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0D74" w14:textId="36C58532" w:rsidR="0022183E" w:rsidRDefault="002E3DF0" w:rsidP="0022183E">
      <w:bookmarkStart w:id="0" w:name="_GoBack"/>
      <w:bookmarkEnd w:id="0"/>
      <w:proofErr w:type="spellStart"/>
      <w:proofErr w:type="gramStart"/>
      <w:r>
        <w:rPr>
          <w:rFonts w:ascii="dbaudio Futura" w:hAnsi="dbaudio Futura"/>
          <w:b/>
        </w:rPr>
        <w:t>d</w:t>
      </w:r>
      <w:proofErr w:type="gramEnd"/>
      <w:r>
        <w:rPr>
          <w:rFonts w:ascii="dbaudio Futura" w:hAnsi="dbaudio Futura"/>
          <w:b/>
        </w:rPr>
        <w:t>&amp;b</w:t>
      </w:r>
      <w:r w:rsidR="00A51E56">
        <w:rPr>
          <w:rFonts w:ascii="dbaudio Futura" w:hAnsi="dbaudio Futura"/>
          <w:b/>
        </w:rPr>
        <w:t>’s</w:t>
      </w:r>
      <w:proofErr w:type="spellEnd"/>
      <w:r>
        <w:rPr>
          <w:rFonts w:ascii="dbaudio Futura" w:hAnsi="dbaudio Futura"/>
          <w:b/>
        </w:rPr>
        <w:t xml:space="preserve"> i</w:t>
      </w:r>
      <w:r w:rsidR="00E00BDB" w:rsidRPr="00DF1074">
        <w:rPr>
          <w:rFonts w:ascii="dbaudio Futura" w:hAnsi="dbaudio Futura"/>
          <w:b/>
        </w:rPr>
        <w:t xml:space="preserve">nstallation solutions take </w:t>
      </w:r>
      <w:r w:rsidR="00E00BDB" w:rsidRPr="00327419">
        <w:rPr>
          <w:rFonts w:ascii="dbaudio Futura" w:hAnsi="dbaudio Futura"/>
          <w:b/>
          <w:lang w:val="en-GB"/>
        </w:rPr>
        <w:t>centre</w:t>
      </w:r>
      <w:r w:rsidR="00E00BDB" w:rsidRPr="00DF1074">
        <w:rPr>
          <w:rFonts w:ascii="dbaudio Futura" w:hAnsi="dbaudio Futura"/>
          <w:b/>
        </w:rPr>
        <w:t xml:space="preserve"> stage in Amsterdam</w:t>
      </w:r>
    </w:p>
    <w:p w14:paraId="13143C1C" w14:textId="21696447" w:rsidR="00E00BDB" w:rsidRDefault="00E00BDB" w:rsidP="00E00BDB">
      <w:pPr>
        <w:pStyle w:val="Text"/>
        <w:rPr>
          <w:rStyle w:val="BoldChar"/>
          <w:b w:val="0"/>
        </w:rPr>
      </w:pPr>
      <w:r w:rsidRPr="00E00BDB">
        <w:rPr>
          <w:rStyle w:val="BoldChar"/>
        </w:rPr>
        <w:t xml:space="preserve">Netherlands 10.02.15. </w:t>
      </w:r>
      <w:r w:rsidRPr="00E00BDB">
        <w:rPr>
          <w:rStyle w:val="BoldChar"/>
          <w:b w:val="0"/>
        </w:rPr>
        <w:t xml:space="preserve">Identifying the right sound reinforcement system to permanently install in a club, church or multipurpose space, requires a solution that will produce the highest quality audio reproduction today, tomorrow and for the years to come. A loudspeaker system from d&amp;b audiotechnik will do just that and more, as ISE visitors discovered </w:t>
      </w:r>
      <w:r w:rsidR="00BF7E87">
        <w:rPr>
          <w:rStyle w:val="BoldChar"/>
          <w:b w:val="0"/>
        </w:rPr>
        <w:t>at the d&amp;b stand and demo room.</w:t>
      </w:r>
    </w:p>
    <w:p w14:paraId="5DA5D380" w14:textId="77777777" w:rsidR="00BF7E87" w:rsidRDefault="00BF7E87" w:rsidP="00E00BDB">
      <w:pPr>
        <w:pStyle w:val="Text"/>
        <w:rPr>
          <w:rStyle w:val="BoldChar"/>
          <w:b w:val="0"/>
        </w:rPr>
      </w:pPr>
    </w:p>
    <w:p w14:paraId="7F9A3B1D" w14:textId="239A5187" w:rsidR="002E3DF0" w:rsidRDefault="00A439D7" w:rsidP="00E00BDB">
      <w:pPr>
        <w:pStyle w:val="Text"/>
        <w:rPr>
          <w:rStyle w:val="BoldChar"/>
          <w:b w:val="0"/>
        </w:rPr>
      </w:pPr>
      <w:r>
        <w:rPr>
          <w:rStyle w:val="BoldChar"/>
          <w:b w:val="0"/>
        </w:rPr>
        <w:t>“</w:t>
      </w:r>
      <w:proofErr w:type="gramStart"/>
      <w:r>
        <w:rPr>
          <w:rStyle w:val="BoldChar"/>
          <w:b w:val="0"/>
        </w:rPr>
        <w:t>d</w:t>
      </w:r>
      <w:proofErr w:type="gramEnd"/>
      <w:r>
        <w:rPr>
          <w:rStyle w:val="BoldChar"/>
          <w:b w:val="0"/>
        </w:rPr>
        <w:t>&amp;</w:t>
      </w:r>
      <w:r w:rsidR="00F71219">
        <w:rPr>
          <w:rStyle w:val="BoldChar"/>
          <w:b w:val="0"/>
        </w:rPr>
        <w:t xml:space="preserve">b is </w:t>
      </w:r>
      <w:r>
        <w:rPr>
          <w:rStyle w:val="BoldChar"/>
          <w:b w:val="0"/>
        </w:rPr>
        <w:t>continuously expa</w:t>
      </w:r>
      <w:r w:rsidR="002E3DF0">
        <w:rPr>
          <w:rStyle w:val="BoldChar"/>
          <w:b w:val="0"/>
        </w:rPr>
        <w:t xml:space="preserve">nding its </w:t>
      </w:r>
      <w:r w:rsidR="00F71219">
        <w:rPr>
          <w:rStyle w:val="BoldChar"/>
          <w:b w:val="0"/>
        </w:rPr>
        <w:t xml:space="preserve">portfolio </w:t>
      </w:r>
      <w:r w:rsidR="002E3DF0">
        <w:rPr>
          <w:rStyle w:val="BoldChar"/>
          <w:b w:val="0"/>
        </w:rPr>
        <w:t xml:space="preserve">for the installation markets. </w:t>
      </w:r>
      <w:r w:rsidR="00F71219">
        <w:rPr>
          <w:rStyle w:val="BoldChar"/>
          <w:b w:val="0"/>
        </w:rPr>
        <w:t xml:space="preserve">To support the requirements of our global installation customers we have put </w:t>
      </w:r>
      <w:r w:rsidR="002E3DF0">
        <w:rPr>
          <w:rStyle w:val="BoldChar"/>
          <w:b w:val="0"/>
        </w:rPr>
        <w:t xml:space="preserve">significant effort </w:t>
      </w:r>
      <w:r w:rsidR="00F71219">
        <w:rPr>
          <w:rStyle w:val="BoldChar"/>
          <w:b w:val="0"/>
        </w:rPr>
        <w:t>into product development, to provide pro audio solutions for</w:t>
      </w:r>
      <w:r w:rsidR="002E3DF0">
        <w:rPr>
          <w:rStyle w:val="BoldChar"/>
          <w:b w:val="0"/>
        </w:rPr>
        <w:t xml:space="preserve"> opera house</w:t>
      </w:r>
      <w:r w:rsidR="00A1077F">
        <w:rPr>
          <w:rStyle w:val="BoldChar"/>
          <w:b w:val="0"/>
        </w:rPr>
        <w:t>s</w:t>
      </w:r>
      <w:r w:rsidR="002E3DF0">
        <w:rPr>
          <w:rStyle w:val="BoldChar"/>
          <w:b w:val="0"/>
        </w:rPr>
        <w:t>, theat</w:t>
      </w:r>
      <w:r w:rsidR="00C81747">
        <w:rPr>
          <w:rStyle w:val="BoldChar"/>
          <w:b w:val="0"/>
        </w:rPr>
        <w:t>re</w:t>
      </w:r>
      <w:r w:rsidR="00A1077F">
        <w:rPr>
          <w:rStyle w:val="BoldChar"/>
          <w:b w:val="0"/>
        </w:rPr>
        <w:t>s</w:t>
      </w:r>
      <w:r w:rsidR="00C81747">
        <w:rPr>
          <w:rStyle w:val="BoldChar"/>
          <w:b w:val="0"/>
        </w:rPr>
        <w:t xml:space="preserve"> or</w:t>
      </w:r>
      <w:r w:rsidR="002E3DF0">
        <w:rPr>
          <w:rStyle w:val="BoldChar"/>
          <w:b w:val="0"/>
        </w:rPr>
        <w:t xml:space="preserve"> large music venues</w:t>
      </w:r>
      <w:r w:rsidR="00F71219">
        <w:rPr>
          <w:rStyle w:val="BoldChar"/>
          <w:b w:val="0"/>
        </w:rPr>
        <w:t>;</w:t>
      </w:r>
      <w:r w:rsidR="00594B8B">
        <w:rPr>
          <w:rStyle w:val="BoldChar"/>
          <w:b w:val="0"/>
        </w:rPr>
        <w:t xml:space="preserve"> </w:t>
      </w:r>
      <w:r w:rsidR="00F71219">
        <w:rPr>
          <w:rStyle w:val="BoldChar"/>
          <w:b w:val="0"/>
        </w:rPr>
        <w:t xml:space="preserve">wherever the </w:t>
      </w:r>
      <w:r w:rsidR="00C81747">
        <w:rPr>
          <w:rStyle w:val="BoldChar"/>
          <w:b w:val="0"/>
        </w:rPr>
        <w:t xml:space="preserve">highest quality </w:t>
      </w:r>
      <w:r w:rsidR="00C81747" w:rsidRPr="00113D1D">
        <w:rPr>
          <w:rStyle w:val="BoldChar"/>
          <w:b w:val="0"/>
        </w:rPr>
        <w:t xml:space="preserve">of </w:t>
      </w:r>
      <w:r w:rsidR="00C81747">
        <w:rPr>
          <w:rStyle w:val="BoldChar"/>
          <w:b w:val="0"/>
        </w:rPr>
        <w:t xml:space="preserve">sound </w:t>
      </w:r>
      <w:r w:rsidR="002E3DF0">
        <w:rPr>
          <w:rStyle w:val="BoldChar"/>
          <w:b w:val="0"/>
        </w:rPr>
        <w:t xml:space="preserve">is required. </w:t>
      </w:r>
      <w:r w:rsidR="00C81747">
        <w:rPr>
          <w:rStyle w:val="BoldChar"/>
          <w:b w:val="0"/>
        </w:rPr>
        <w:t xml:space="preserve">Throughout this year we </w:t>
      </w:r>
      <w:r>
        <w:rPr>
          <w:rStyle w:val="BoldChar"/>
          <w:b w:val="0"/>
        </w:rPr>
        <w:t xml:space="preserve">will introduce </w:t>
      </w:r>
      <w:r w:rsidR="00F71219">
        <w:rPr>
          <w:rStyle w:val="BoldChar"/>
          <w:b w:val="0"/>
        </w:rPr>
        <w:t>a number of new,</w:t>
      </w:r>
      <w:r>
        <w:rPr>
          <w:rStyle w:val="BoldChar"/>
          <w:b w:val="0"/>
        </w:rPr>
        <w:t xml:space="preserve"> high performance installation </w:t>
      </w:r>
      <w:r w:rsidR="00C81747">
        <w:rPr>
          <w:rStyle w:val="BoldChar"/>
          <w:b w:val="0"/>
        </w:rPr>
        <w:t xml:space="preserve">products </w:t>
      </w:r>
      <w:r w:rsidR="00F71219">
        <w:rPr>
          <w:rStyle w:val="BoldChar"/>
          <w:b w:val="0"/>
        </w:rPr>
        <w:t xml:space="preserve">to the market, </w:t>
      </w:r>
      <w:r w:rsidR="00C81747">
        <w:rPr>
          <w:rStyle w:val="BoldChar"/>
          <w:b w:val="0"/>
        </w:rPr>
        <w:t xml:space="preserve">to underline </w:t>
      </w:r>
      <w:proofErr w:type="spellStart"/>
      <w:r w:rsidR="00C81747">
        <w:rPr>
          <w:rStyle w:val="BoldChar"/>
          <w:b w:val="0"/>
        </w:rPr>
        <w:t>d&amp;b’s</w:t>
      </w:r>
      <w:proofErr w:type="spellEnd"/>
      <w:r>
        <w:rPr>
          <w:rStyle w:val="BoldChar"/>
          <w:b w:val="0"/>
        </w:rPr>
        <w:t xml:space="preserve"> focus on these </w:t>
      </w:r>
      <w:r w:rsidR="00F71219">
        <w:rPr>
          <w:rStyle w:val="BoldChar"/>
          <w:b w:val="0"/>
        </w:rPr>
        <w:t>applications,</w:t>
      </w:r>
      <w:r w:rsidR="002E3DF0">
        <w:rPr>
          <w:rStyle w:val="BoldChar"/>
          <w:b w:val="0"/>
        </w:rPr>
        <w:t xml:space="preserve">“ says </w:t>
      </w:r>
      <w:r w:rsidR="00F71219">
        <w:rPr>
          <w:rStyle w:val="BoldChar"/>
          <w:b w:val="0"/>
        </w:rPr>
        <w:t xml:space="preserve">d&amp;b CEO, </w:t>
      </w:r>
      <w:proofErr w:type="spellStart"/>
      <w:r w:rsidR="00F71219">
        <w:rPr>
          <w:rStyle w:val="BoldChar"/>
          <w:b w:val="0"/>
        </w:rPr>
        <w:t>Amnon</w:t>
      </w:r>
      <w:proofErr w:type="spellEnd"/>
      <w:r w:rsidR="00F71219">
        <w:rPr>
          <w:rStyle w:val="BoldChar"/>
          <w:b w:val="0"/>
        </w:rPr>
        <w:t xml:space="preserve"> Harman.</w:t>
      </w:r>
      <w:r w:rsidR="002E3DF0">
        <w:rPr>
          <w:rStyle w:val="BoldChar"/>
          <w:b w:val="0"/>
        </w:rPr>
        <w:t xml:space="preserve"> </w:t>
      </w:r>
    </w:p>
    <w:p w14:paraId="626FC3FF" w14:textId="77777777" w:rsidR="002E3DF0" w:rsidRPr="00E00BDB" w:rsidRDefault="002E3DF0" w:rsidP="00E00BDB">
      <w:pPr>
        <w:pStyle w:val="Text"/>
        <w:rPr>
          <w:rStyle w:val="BoldChar"/>
          <w:b w:val="0"/>
        </w:rPr>
      </w:pPr>
    </w:p>
    <w:p w14:paraId="2367489B" w14:textId="49DF0E1C" w:rsidR="00E00BDB" w:rsidRDefault="00E00BDB" w:rsidP="00E00BDB">
      <w:pPr>
        <w:pStyle w:val="Text"/>
        <w:rPr>
          <w:rStyle w:val="BoldChar"/>
          <w:b w:val="0"/>
        </w:rPr>
      </w:pPr>
      <w:r w:rsidRPr="00E00BDB">
        <w:rPr>
          <w:rStyle w:val="BoldChar"/>
          <w:b w:val="0"/>
        </w:rPr>
        <w:t>Designed with quintessential d&amp;b utility and flexibility in mind, the new Y-Series offers both point source and line array loudspeakers. The installation specific Yi7P and Yi10P point source and the Yi8 and Yi12 line array loudspeakers each feature two 8” drivers with neodymium magnets mounted in a dipolar arrangement around a 1.4” compression driver. These Yi variants are designed for permanent applications, differing from the mobile Y7P, Y10P, Y8 and Y12 only in cabinet construction and mounting hardware. All models are passively crossed over to keep a</w:t>
      </w:r>
      <w:r w:rsidR="00BF7E87">
        <w:rPr>
          <w:rStyle w:val="BoldChar"/>
          <w:b w:val="0"/>
        </w:rPr>
        <w:t>mplifier channels to a minimum.</w:t>
      </w:r>
    </w:p>
    <w:p w14:paraId="5E221C55" w14:textId="77777777" w:rsidR="00BF7E87" w:rsidRPr="00E00BDB" w:rsidRDefault="00BF7E87" w:rsidP="00E00BDB">
      <w:pPr>
        <w:pStyle w:val="Text"/>
        <w:rPr>
          <w:rStyle w:val="BoldChar"/>
          <w:b w:val="0"/>
        </w:rPr>
      </w:pPr>
    </w:p>
    <w:p w14:paraId="12F896ED" w14:textId="0D2D1859" w:rsidR="00E00BDB" w:rsidRDefault="00E00BDB" w:rsidP="00E00BDB">
      <w:pPr>
        <w:pStyle w:val="Text"/>
        <w:rPr>
          <w:rStyle w:val="BoldChar"/>
          <w:b w:val="0"/>
        </w:rPr>
      </w:pPr>
      <w:r w:rsidRPr="00E00BDB">
        <w:rPr>
          <w:rStyle w:val="BoldChar"/>
          <w:b w:val="0"/>
        </w:rPr>
        <w:t xml:space="preserve">The Yi7P/Y7P and Yi10P/Y10P offer 75° x 40° and 110° x 40° (h x v) dispersion characteristics respectively, while rotatable horns and multiple rigging options enable either vertical or horizontal mounting. Complimenting the Y-Series point sources, the high performance Bi6-SUB/B6-SUB subwoofers house a long excursion 18” driver built into a bass-reflex design with a frequency response down to 37 Hz. The Yi8/Y8 and Yi12/Y12 line array loudspeakers offer 80° and 120° (h x v) respectively, with horizontal dispersion control down to 500 Hz. The </w:t>
      </w:r>
      <w:proofErr w:type="spellStart"/>
      <w:r w:rsidRPr="00E00BDB">
        <w:rPr>
          <w:rStyle w:val="BoldChar"/>
          <w:b w:val="0"/>
        </w:rPr>
        <w:t>arrayable</w:t>
      </w:r>
      <w:proofErr w:type="spellEnd"/>
      <w:r w:rsidRPr="00E00BDB">
        <w:rPr>
          <w:rStyle w:val="BoldChar"/>
          <w:b w:val="0"/>
        </w:rPr>
        <w:t xml:space="preserve"> Yi-SUB/Y-SUB </w:t>
      </w:r>
      <w:proofErr w:type="gramStart"/>
      <w:r w:rsidRPr="00E00BDB">
        <w:rPr>
          <w:rStyle w:val="BoldChar"/>
          <w:b w:val="0"/>
        </w:rPr>
        <w:t>are</w:t>
      </w:r>
      <w:proofErr w:type="gramEnd"/>
      <w:r w:rsidRPr="00E00BDB">
        <w:rPr>
          <w:rStyle w:val="BoldChar"/>
          <w:b w:val="0"/>
        </w:rPr>
        <w:t xml:space="preserve"> actively driven cardioid subwoofers powered by a single amplifier channel, extending frequency response down to 39 Hz. </w:t>
      </w:r>
    </w:p>
    <w:p w14:paraId="160BCF73" w14:textId="77777777" w:rsidR="00BF7E87" w:rsidRPr="00E00BDB" w:rsidRDefault="00BF7E87" w:rsidP="00E00BDB">
      <w:pPr>
        <w:pStyle w:val="Text"/>
        <w:rPr>
          <w:rStyle w:val="BoldChar"/>
          <w:b w:val="0"/>
        </w:rPr>
      </w:pPr>
    </w:p>
    <w:p w14:paraId="65C2AC0E" w14:textId="77777777" w:rsidR="00E00BDB" w:rsidRPr="00E00BDB" w:rsidRDefault="00E00BDB" w:rsidP="00E00BDB">
      <w:pPr>
        <w:pStyle w:val="Text"/>
        <w:rPr>
          <w:rStyle w:val="BoldChar"/>
          <w:b w:val="0"/>
        </w:rPr>
      </w:pPr>
      <w:r w:rsidRPr="00E00BDB">
        <w:rPr>
          <w:rStyle w:val="BoldChar"/>
          <w:b w:val="0"/>
        </w:rPr>
        <w:t xml:space="preserve">Specifically developed by d&amp;b for the installation market, the </w:t>
      </w:r>
      <w:proofErr w:type="spellStart"/>
      <w:r w:rsidRPr="00E00BDB">
        <w:rPr>
          <w:rStyle w:val="BoldChar"/>
          <w:b w:val="0"/>
        </w:rPr>
        <w:t>xA</w:t>
      </w:r>
      <w:proofErr w:type="spellEnd"/>
      <w:r w:rsidRPr="00E00BDB">
        <w:rPr>
          <w:rStyle w:val="BoldChar"/>
          <w:b w:val="0"/>
        </w:rPr>
        <w:t xml:space="preserve">-Series, </w:t>
      </w:r>
      <w:proofErr w:type="spellStart"/>
      <w:r w:rsidRPr="00E00BDB">
        <w:rPr>
          <w:rStyle w:val="BoldChar"/>
          <w:b w:val="0"/>
        </w:rPr>
        <w:t>xS</w:t>
      </w:r>
      <w:proofErr w:type="spellEnd"/>
      <w:r w:rsidRPr="00E00BDB">
        <w:rPr>
          <w:rStyle w:val="BoldChar"/>
          <w:b w:val="0"/>
        </w:rPr>
        <w:t xml:space="preserve">-Series and </w:t>
      </w:r>
      <w:proofErr w:type="spellStart"/>
      <w:r w:rsidRPr="00E00BDB">
        <w:rPr>
          <w:rStyle w:val="BoldChar"/>
          <w:b w:val="0"/>
        </w:rPr>
        <w:t>xC</w:t>
      </w:r>
      <w:proofErr w:type="spellEnd"/>
      <w:r w:rsidRPr="00E00BDB">
        <w:rPr>
          <w:rStyle w:val="BoldChar"/>
          <w:b w:val="0"/>
        </w:rPr>
        <w:t xml:space="preserve">-Series were at ISE, exhibiting their clean, unobtrusive design. The mechanically </w:t>
      </w:r>
      <w:proofErr w:type="spellStart"/>
      <w:r w:rsidRPr="00E00BDB">
        <w:rPr>
          <w:rStyle w:val="BoldChar"/>
          <w:b w:val="0"/>
        </w:rPr>
        <w:t>arrayable</w:t>
      </w:r>
      <w:proofErr w:type="spellEnd"/>
      <w:r w:rsidRPr="00E00BDB">
        <w:rPr>
          <w:rStyle w:val="BoldChar"/>
          <w:b w:val="0"/>
        </w:rPr>
        <w:t xml:space="preserve"> </w:t>
      </w:r>
      <w:proofErr w:type="spellStart"/>
      <w:r w:rsidRPr="00E00BDB">
        <w:rPr>
          <w:rStyle w:val="BoldChar"/>
          <w:b w:val="0"/>
        </w:rPr>
        <w:t>xA</w:t>
      </w:r>
      <w:proofErr w:type="spellEnd"/>
      <w:r w:rsidRPr="00E00BDB">
        <w:rPr>
          <w:rStyle w:val="BoldChar"/>
          <w:b w:val="0"/>
        </w:rPr>
        <w:t xml:space="preserve">-Series comprises four loudspeakers and two subwoofers and features an integrated rigging system, while the </w:t>
      </w:r>
      <w:proofErr w:type="spellStart"/>
      <w:r w:rsidRPr="00E00BDB">
        <w:rPr>
          <w:rStyle w:val="BoldChar"/>
          <w:b w:val="0"/>
        </w:rPr>
        <w:t>xS</w:t>
      </w:r>
      <w:proofErr w:type="spellEnd"/>
      <w:r w:rsidRPr="00E00BDB">
        <w:rPr>
          <w:rStyle w:val="BoldChar"/>
          <w:b w:val="0"/>
        </w:rPr>
        <w:t xml:space="preserve">-Series, intended for stand alone applications, incorporates </w:t>
      </w:r>
      <w:proofErr w:type="spellStart"/>
      <w:r w:rsidRPr="00E00BDB">
        <w:rPr>
          <w:rStyle w:val="BoldChar"/>
          <w:b w:val="0"/>
        </w:rPr>
        <w:t>specialised</w:t>
      </w:r>
      <w:proofErr w:type="spellEnd"/>
      <w:r w:rsidRPr="00E00BDB">
        <w:rPr>
          <w:rStyle w:val="BoldChar"/>
          <w:b w:val="0"/>
        </w:rPr>
        <w:t xml:space="preserve"> hardware fittings to </w:t>
      </w:r>
      <w:r w:rsidRPr="00E00BDB">
        <w:rPr>
          <w:rStyle w:val="BoldChar"/>
          <w:b w:val="0"/>
        </w:rPr>
        <w:lastRenderedPageBreak/>
        <w:t xml:space="preserve">deliver a flexible choice of mounting options for the installer. For those really aesthetically sensitive spaces, the </w:t>
      </w:r>
      <w:proofErr w:type="spellStart"/>
      <w:r w:rsidRPr="00E00BDB">
        <w:rPr>
          <w:rStyle w:val="BoldChar"/>
          <w:b w:val="0"/>
        </w:rPr>
        <w:t>xC</w:t>
      </w:r>
      <w:proofErr w:type="spellEnd"/>
      <w:r w:rsidRPr="00E00BDB">
        <w:rPr>
          <w:rStyle w:val="BoldChar"/>
          <w:b w:val="0"/>
        </w:rPr>
        <w:t xml:space="preserve">-Series column loudspeakers provide sound reinforcement solutions in an elegant and sophisticated design. </w:t>
      </w:r>
    </w:p>
    <w:p w14:paraId="65E3B072" w14:textId="77777777" w:rsidR="00C81747" w:rsidRDefault="00C81747" w:rsidP="001216FF">
      <w:pPr>
        <w:pStyle w:val="Text"/>
        <w:rPr>
          <w:rStyle w:val="BoldChar"/>
          <w:b w:val="0"/>
          <w:i/>
        </w:rPr>
      </w:pPr>
    </w:p>
    <w:p w14:paraId="1E811C2E" w14:textId="3C911CBA" w:rsidR="00E00BDB" w:rsidRPr="00E00BDB" w:rsidRDefault="00E00BDB" w:rsidP="001216FF">
      <w:pPr>
        <w:rPr>
          <w:rStyle w:val="BoldChar"/>
          <w:b w:val="0"/>
        </w:rPr>
      </w:pPr>
      <w:r w:rsidRPr="00E00BDB">
        <w:rPr>
          <w:rStyle w:val="BoldChar"/>
          <w:b w:val="0"/>
        </w:rPr>
        <w:t>“ISE is a great opportunity to meet with installers, consultants and customers</w:t>
      </w:r>
      <w:r w:rsidR="00C81747">
        <w:rPr>
          <w:rStyle w:val="BoldChar"/>
          <w:b w:val="0"/>
        </w:rPr>
        <w:t xml:space="preserve"> and demonstrate </w:t>
      </w:r>
      <w:proofErr w:type="spellStart"/>
      <w:r w:rsidR="00C81747">
        <w:rPr>
          <w:rStyle w:val="BoldChar"/>
          <w:b w:val="0"/>
        </w:rPr>
        <w:t>d&amp;b’s</w:t>
      </w:r>
      <w:proofErr w:type="spellEnd"/>
      <w:r w:rsidR="00C81747">
        <w:rPr>
          <w:rStyle w:val="BoldChar"/>
          <w:b w:val="0"/>
        </w:rPr>
        <w:t xml:space="preserve"> ability in installation markets</w:t>
      </w:r>
      <w:r w:rsidRPr="00E00BDB">
        <w:rPr>
          <w:rStyle w:val="BoldChar"/>
          <w:b w:val="0"/>
        </w:rPr>
        <w:t>. Recent pr</w:t>
      </w:r>
      <w:r w:rsidR="00451EEF">
        <w:rPr>
          <w:rStyle w:val="BoldChar"/>
          <w:b w:val="0"/>
        </w:rPr>
        <w:t>ojects a</w:t>
      </w:r>
      <w:r w:rsidR="00F71219">
        <w:rPr>
          <w:rStyle w:val="BoldChar"/>
          <w:b w:val="0"/>
        </w:rPr>
        <w:t xml:space="preserve">t </w:t>
      </w:r>
      <w:proofErr w:type="spellStart"/>
      <w:r w:rsidR="00F71219">
        <w:rPr>
          <w:rStyle w:val="BoldChar"/>
          <w:b w:val="0"/>
        </w:rPr>
        <w:t>Zorlu’s</w:t>
      </w:r>
      <w:proofErr w:type="spellEnd"/>
      <w:r w:rsidR="00F71219">
        <w:rPr>
          <w:rStyle w:val="BoldChar"/>
          <w:b w:val="0"/>
        </w:rPr>
        <w:t xml:space="preserve"> </w:t>
      </w:r>
      <w:r w:rsidR="00451EEF">
        <w:rPr>
          <w:rFonts w:ascii="dbaudioFutura-Regular" w:hAnsi="dbaudioFutura-Regular" w:cs="dbaudioFutura-Regular"/>
          <w:color w:val="000000"/>
        </w:rPr>
        <w:t>Performing Arts Centre</w:t>
      </w:r>
      <w:r w:rsidR="00F71219">
        <w:rPr>
          <w:rFonts w:ascii="dbaudioFutura-Regular" w:hAnsi="dbaudioFutura-Regular" w:cs="dbaudioFutura-Regular"/>
          <w:color w:val="000000"/>
        </w:rPr>
        <w:t xml:space="preserve"> in </w:t>
      </w:r>
      <w:r w:rsidR="00451EEF" w:rsidRPr="00F71219">
        <w:rPr>
          <w:rFonts w:ascii="dbaudioFutura-Regular" w:hAnsi="dbaudioFutura-Regular" w:cs="dbaudioFutura-Regular"/>
          <w:color w:val="000000"/>
        </w:rPr>
        <w:t>Istanbul</w:t>
      </w:r>
      <w:r w:rsidR="00F71219">
        <w:rPr>
          <w:rFonts w:ascii="dbaudioFutura-Regular" w:hAnsi="dbaudioFutura-Regular" w:cs="dbaudioFutura-Regular"/>
          <w:color w:val="000000"/>
        </w:rPr>
        <w:t xml:space="preserve"> and the Copenhagen Concert Hall highlight</w:t>
      </w:r>
      <w:r w:rsidR="00F71219">
        <w:rPr>
          <w:rStyle w:val="BoldChar"/>
          <w:b w:val="0"/>
        </w:rPr>
        <w:t xml:space="preserve"> </w:t>
      </w:r>
      <w:r w:rsidRPr="00E00BDB">
        <w:rPr>
          <w:rStyle w:val="BoldChar"/>
          <w:b w:val="0"/>
        </w:rPr>
        <w:t>the effectiveness of d&amp;b systems i</w:t>
      </w:r>
      <w:r w:rsidR="00F71219">
        <w:rPr>
          <w:rStyle w:val="BoldChar"/>
          <w:b w:val="0"/>
        </w:rPr>
        <w:t>n permanent environments. As we continue to strengthen our portfolio for permanent a</w:t>
      </w:r>
      <w:r w:rsidRPr="00E00BDB">
        <w:rPr>
          <w:rStyle w:val="BoldChar"/>
          <w:b w:val="0"/>
        </w:rPr>
        <w:t>pplications w</w:t>
      </w:r>
      <w:r w:rsidR="00F71219">
        <w:rPr>
          <w:rStyle w:val="BoldChar"/>
          <w:b w:val="0"/>
        </w:rPr>
        <w:t xml:space="preserve">e show </w:t>
      </w:r>
      <w:r w:rsidRPr="00E00BDB">
        <w:rPr>
          <w:rStyle w:val="BoldChar"/>
          <w:b w:val="0"/>
        </w:rPr>
        <w:t>how serious d&amp;b is about offering fully integrated solutions</w:t>
      </w:r>
      <w:r w:rsidR="00C81747">
        <w:rPr>
          <w:rStyle w:val="BoldChar"/>
          <w:b w:val="0"/>
        </w:rPr>
        <w:t xml:space="preserve">, </w:t>
      </w:r>
      <w:r w:rsidRPr="00E00BDB">
        <w:rPr>
          <w:rStyle w:val="BoldChar"/>
          <w:b w:val="0"/>
        </w:rPr>
        <w:t>"</w:t>
      </w:r>
      <w:r w:rsidR="002E3DF0">
        <w:rPr>
          <w:rStyle w:val="BoldChar"/>
          <w:b w:val="0"/>
        </w:rPr>
        <w:t xml:space="preserve"> says </w:t>
      </w:r>
      <w:proofErr w:type="spellStart"/>
      <w:r w:rsidR="002E3DF0">
        <w:rPr>
          <w:rStyle w:val="BoldChar"/>
          <w:b w:val="0"/>
        </w:rPr>
        <w:t>Amnon</w:t>
      </w:r>
      <w:proofErr w:type="spellEnd"/>
      <w:r w:rsidR="002E3DF0">
        <w:rPr>
          <w:rStyle w:val="BoldChar"/>
          <w:b w:val="0"/>
        </w:rPr>
        <w:t xml:space="preserve"> Harman.</w:t>
      </w:r>
    </w:p>
    <w:p w14:paraId="4D9F8D51" w14:textId="77777777" w:rsidR="00E00BDB" w:rsidRDefault="00E00BDB" w:rsidP="0022183E">
      <w:pPr>
        <w:pStyle w:val="Text"/>
      </w:pPr>
    </w:p>
    <w:p w14:paraId="499C95B7" w14:textId="1048F3CE" w:rsidR="0022183E" w:rsidRDefault="00BF7E87" w:rsidP="0022183E">
      <w:pPr>
        <w:pStyle w:val="Text"/>
      </w:pPr>
      <w:r>
        <w:t>END</w:t>
      </w:r>
    </w:p>
    <w:p w14:paraId="17286D8B" w14:textId="77777777" w:rsidR="0022183E" w:rsidRDefault="0022183E" w:rsidP="0022183E">
      <w:pPr>
        <w:pStyle w:val="Text"/>
      </w:pPr>
    </w:p>
    <w:p w14:paraId="04FF1BBB" w14:textId="77777777" w:rsidR="0022183E" w:rsidRDefault="0022183E" w:rsidP="0022183E">
      <w:pPr>
        <w:pStyle w:val="Bold"/>
      </w:pPr>
      <w:r>
        <w:t>Press contact</w:t>
      </w:r>
    </w:p>
    <w:p w14:paraId="49D78B2E" w14:textId="77777777" w:rsidR="0022183E" w:rsidRDefault="0022183E" w:rsidP="0022183E">
      <w:pPr>
        <w:pStyle w:val="Text"/>
      </w:pPr>
      <w:r>
        <w:t xml:space="preserve">Sara Sowah, Phone: +44 1 1453 837210, E-mail: </w:t>
      </w:r>
      <w:hyperlink r:id="rId9" w:history="1">
        <w:r w:rsidRPr="0022183E">
          <w:rPr>
            <w:rStyle w:val="Hyperlink"/>
          </w:rPr>
          <w:t>Sara.Sowah@dbaudio.com</w:t>
        </w:r>
      </w:hyperlink>
      <w:r>
        <w:t xml:space="preserve"> </w:t>
      </w:r>
    </w:p>
    <w:p w14:paraId="6D035107" w14:textId="77777777" w:rsidR="00A868BB" w:rsidRDefault="00A868BB" w:rsidP="0022183E">
      <w:pPr>
        <w:pStyle w:val="Text"/>
      </w:pPr>
    </w:p>
    <w:p w14:paraId="33487A45" w14:textId="77777777" w:rsidR="0022183E" w:rsidRPr="00A868BB" w:rsidRDefault="0022183E" w:rsidP="00A868BB">
      <w:pPr>
        <w:jc w:val="right"/>
      </w:pPr>
    </w:p>
    <w:p w14:paraId="7E87854D" w14:textId="77777777" w:rsidR="0022183E" w:rsidRDefault="0022183E" w:rsidP="0022183E">
      <w:pPr>
        <w:pStyle w:val="Text"/>
      </w:pPr>
      <w:r>
        <w:t xml:space="preserve">About d&amp;b audiotechnik: d&amp;b operates internationally in the field of </w:t>
      </w:r>
      <w:proofErr w:type="spellStart"/>
      <w:r>
        <w:t>electroacoustics</w:t>
      </w:r>
      <w:proofErr w:type="spellEnd"/>
      <w:r>
        <w:t xml:space="preserve"> as a manufacturer of loudspeaker systems and electronics for high quality speech and music reproduction or sound reinforcement in public places. </w:t>
      </w:r>
      <w:proofErr w:type="gramStart"/>
      <w:r>
        <w:t>d</w:t>
      </w:r>
      <w:proofErr w:type="gramEnd"/>
      <w:r>
        <w:t xml:space="preserve">&amp;b is regarded as one of the leading companies in this market on the basis of its technological developments, system integration principles, quality of construction, and standard of service. The company, with a workforce of 300, has branch offices worldwide. The company headquarters are in </w:t>
      </w:r>
      <w:proofErr w:type="spellStart"/>
      <w:r>
        <w:t>Backnang</w:t>
      </w:r>
      <w:proofErr w:type="spellEnd"/>
      <w:r>
        <w:t xml:space="preserve"> near Stuttgart. Research and development as well as production are accommodated there. </w:t>
      </w:r>
      <w:hyperlink r:id="rId10" w:history="1">
        <w:r w:rsidRPr="0022183E">
          <w:rPr>
            <w:rStyle w:val="Hyperlink"/>
          </w:rPr>
          <w:t>www.dbaudio.com</w:t>
        </w:r>
      </w:hyperlink>
      <w:r>
        <w:t xml:space="preserve"> </w:t>
      </w:r>
    </w:p>
    <w:p w14:paraId="3011CBD1" w14:textId="77777777" w:rsidR="00A868BB" w:rsidRDefault="00A868BB" w:rsidP="0022183E">
      <w:pPr>
        <w:pStyle w:val="Text"/>
      </w:pPr>
    </w:p>
    <w:p w14:paraId="35C4D9AF" w14:textId="77777777" w:rsidR="00A868BB" w:rsidRDefault="00A868BB" w:rsidP="0022183E">
      <w:pPr>
        <w:pStyle w:val="Text"/>
      </w:pPr>
    </w:p>
    <w:p w14:paraId="17784A09" w14:textId="1664DEE9" w:rsidR="00C91E65" w:rsidRPr="0022183E" w:rsidRDefault="00C91E65" w:rsidP="0022183E">
      <w:pPr>
        <w:pStyle w:val="Text"/>
      </w:pPr>
    </w:p>
    <w:sectPr w:rsidR="00C91E65" w:rsidRPr="0022183E" w:rsidSect="00B53B1B">
      <w:headerReference w:type="default" r:id="rId11"/>
      <w:footerReference w:type="default" r:id="rId12"/>
      <w:headerReference w:type="first" r:id="rId13"/>
      <w:footerReference w:type="first" r:id="rId14"/>
      <w:pgSz w:w="12240" w:h="15840"/>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28D83" w14:textId="77777777" w:rsidR="00113D1D" w:rsidRDefault="00113D1D" w:rsidP="0022183E">
      <w:pPr>
        <w:spacing w:after="0" w:line="240" w:lineRule="auto"/>
      </w:pPr>
      <w:r>
        <w:separator/>
      </w:r>
    </w:p>
  </w:endnote>
  <w:endnote w:type="continuationSeparator" w:id="0">
    <w:p w14:paraId="72228A61" w14:textId="77777777" w:rsidR="00113D1D" w:rsidRDefault="00113D1D"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dbaudio Futura">
    <w:panose1 w:val="00000000000000000000"/>
    <w:charset w:val="00"/>
    <w:family w:val="auto"/>
    <w:pitch w:val="variable"/>
    <w:sig w:usb0="A00002FF" w:usb1="0000004A"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dbaudioFutura-Regular">
    <w:altName w:val="dbaudio Futur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8248" w14:textId="77777777" w:rsidR="00113D1D" w:rsidRDefault="00113D1D" w:rsidP="00A868BB">
    <w:pPr>
      <w:pStyle w:val="Footertext"/>
      <w:rPr>
        <w:b/>
      </w:rPr>
    </w:pPr>
  </w:p>
  <w:p w14:paraId="2495CBA4" w14:textId="77777777" w:rsidR="00113D1D" w:rsidRPr="00B468B5" w:rsidRDefault="00113D1D" w:rsidP="00A868BB">
    <w:pPr>
      <w:pStyle w:val="Footertext"/>
      <w:rPr>
        <w:lang w:val="de-DE"/>
      </w:rPr>
    </w:pPr>
    <w:r w:rsidRPr="00B468B5">
      <w:rPr>
        <w:b/>
        <w:lang w:val="de-DE"/>
      </w:rPr>
      <w:t>d&amp;b audiotechnik GmbH</w:t>
    </w:r>
    <w:r w:rsidRPr="00B468B5">
      <w:rPr>
        <w:lang w:val="de-DE"/>
      </w:rPr>
      <w:t>, Postfach 1440, 71504 Backnang, Germany</w:t>
    </w:r>
  </w:p>
  <w:p w14:paraId="21B21C7F" w14:textId="77777777" w:rsidR="00113D1D" w:rsidRDefault="00113D1D" w:rsidP="00A868BB">
    <w:pPr>
      <w:pStyle w:val="Footertext"/>
    </w:pPr>
    <w:r>
      <w:rPr>
        <w:noProof/>
      </w:rPr>
      <w:drawing>
        <wp:anchor distT="0" distB="0" distL="114300" distR="114300" simplePos="0" relativeHeight="251664384" behindDoc="1" locked="0" layoutInCell="1" allowOverlap="1" wp14:anchorId="302F71C1" wp14:editId="272BD700">
          <wp:simplePos x="0" y="0"/>
          <wp:positionH relativeFrom="column">
            <wp:posOffset>5165090</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info@dbaudio.com, www.dbaudio.com </w:t>
    </w:r>
  </w:p>
  <w:p w14:paraId="48FC0206" w14:textId="77777777" w:rsidR="00113D1D" w:rsidRDefault="00113D1D" w:rsidP="00A868BB">
    <w:pPr>
      <w:pStyle w:val="Footertext"/>
    </w:pPr>
    <w:r>
      <w:t xml:space="preserve">Managing directors: Amnon Harman (Chairman/CEO), Gerhard </w:t>
    </w:r>
    <w:proofErr w:type="spellStart"/>
    <w:r>
      <w:t>Mayr</w:t>
    </w:r>
    <w:proofErr w:type="spellEnd"/>
    <w:r>
      <w:t xml:space="preserve">, Markus </w:t>
    </w:r>
    <w:proofErr w:type="spellStart"/>
    <w:r>
      <w:t>Strohmeier</w:t>
    </w:r>
    <w:proofErr w:type="spellEnd"/>
  </w:p>
  <w:p w14:paraId="06E68620" w14:textId="77777777" w:rsidR="00113D1D" w:rsidRDefault="00113D1D" w:rsidP="00A868BB">
    <w:pPr>
      <w:pStyle w:val="Footertext"/>
    </w:pPr>
    <w:r>
      <w:t xml:space="preserve">Place of business: </w:t>
    </w:r>
    <w:proofErr w:type="spellStart"/>
    <w:r>
      <w:t>Backnang</w:t>
    </w:r>
    <w:proofErr w:type="spellEnd"/>
    <w:r>
      <w:t xml:space="preserve">; registered at </w:t>
    </w:r>
    <w:proofErr w:type="spellStart"/>
    <w:r>
      <w:t>Amtsgericht</w:t>
    </w:r>
    <w:proofErr w:type="spellEnd"/>
    <w:r>
      <w:t xml:space="preserve"> </w:t>
    </w:r>
    <w:proofErr w:type="spellStart"/>
    <w:r>
      <w:t>Registergericht</w:t>
    </w:r>
    <w:proofErr w:type="spellEnd"/>
    <w:r>
      <w:t xml:space="preserve"> Stuttgart HRB 725789</w:t>
    </w:r>
  </w:p>
  <w:p w14:paraId="54B41EA3" w14:textId="77777777" w:rsidR="00113D1D" w:rsidRPr="00A868BB" w:rsidRDefault="00113D1D"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5D22" w14:textId="77777777" w:rsidR="00113D1D" w:rsidRDefault="00113D1D" w:rsidP="0022183E">
    <w:pPr>
      <w:pStyle w:val="Footertext"/>
      <w:rPr>
        <w:b/>
      </w:rPr>
    </w:pPr>
  </w:p>
  <w:p w14:paraId="31EDB1FA" w14:textId="77777777" w:rsidR="00113D1D" w:rsidRPr="00B468B5" w:rsidRDefault="00113D1D" w:rsidP="0022183E">
    <w:pPr>
      <w:pStyle w:val="Footertext"/>
      <w:rPr>
        <w:lang w:val="de-DE"/>
      </w:rPr>
    </w:pPr>
    <w:r w:rsidRPr="00B468B5">
      <w:rPr>
        <w:b/>
        <w:lang w:val="de-DE"/>
      </w:rPr>
      <w:t>d&amp;b audiotechnik GmbH</w:t>
    </w:r>
    <w:r w:rsidRPr="00B468B5">
      <w:rPr>
        <w:lang w:val="de-DE"/>
      </w:rPr>
      <w:t>, Postfach 1440, 71504 Backnang, Germany</w:t>
    </w:r>
  </w:p>
  <w:p w14:paraId="06D18862" w14:textId="77777777" w:rsidR="00113D1D" w:rsidRDefault="00113D1D" w:rsidP="0022183E">
    <w:pPr>
      <w:pStyle w:val="Footertext"/>
    </w:pPr>
    <w:r>
      <w:t xml:space="preserve">Phone +49-7191-9669-0, Fax +49-7191-950000, info@dbaudio.com, www.dbaudio.com </w:t>
    </w:r>
  </w:p>
  <w:p w14:paraId="2F69D2CC" w14:textId="77777777" w:rsidR="00113D1D" w:rsidRDefault="00113D1D" w:rsidP="0022183E">
    <w:pPr>
      <w:pStyle w:val="Footertext"/>
    </w:pPr>
    <w:r>
      <w:t xml:space="preserve">Managing directors: </w:t>
    </w:r>
    <w:proofErr w:type="spellStart"/>
    <w:r>
      <w:t>Amnon</w:t>
    </w:r>
    <w:proofErr w:type="spellEnd"/>
    <w:r>
      <w:t xml:space="preserve">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09C8A29F" w14:textId="77777777" w:rsidR="00113D1D" w:rsidRDefault="00113D1D" w:rsidP="0022183E">
    <w:pPr>
      <w:pStyle w:val="Footertext"/>
    </w:pPr>
    <w:r>
      <w:t xml:space="preserve">Place of business: </w:t>
    </w:r>
    <w:proofErr w:type="spellStart"/>
    <w:r>
      <w:t>Backnang</w:t>
    </w:r>
    <w:proofErr w:type="spellEnd"/>
    <w:r>
      <w:t xml:space="preserve">; registered at </w:t>
    </w:r>
    <w:proofErr w:type="spellStart"/>
    <w:r>
      <w:t>Amtsgericht</w:t>
    </w:r>
    <w:proofErr w:type="spellEnd"/>
    <w:r>
      <w:t xml:space="preserve"> </w:t>
    </w:r>
    <w:proofErr w:type="spellStart"/>
    <w:r>
      <w:t>Registergericht</w:t>
    </w:r>
    <w:proofErr w:type="spellEnd"/>
    <w:r>
      <w:t xml:space="preserve"> Stuttgart HRB 725789</w:t>
    </w:r>
  </w:p>
  <w:p w14:paraId="71135E50" w14:textId="77777777" w:rsidR="00113D1D" w:rsidRDefault="00113D1D"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BB31" w14:textId="77777777" w:rsidR="00113D1D" w:rsidRDefault="00113D1D" w:rsidP="0022183E">
      <w:pPr>
        <w:spacing w:after="0" w:line="240" w:lineRule="auto"/>
      </w:pPr>
      <w:r>
        <w:separator/>
      </w:r>
    </w:p>
  </w:footnote>
  <w:footnote w:type="continuationSeparator" w:id="0">
    <w:p w14:paraId="1D77F294" w14:textId="77777777" w:rsidR="00113D1D" w:rsidRDefault="00113D1D"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8AF4" w14:textId="77777777" w:rsidR="00113D1D" w:rsidRDefault="00113D1D" w:rsidP="00B53B1B">
    <w:pPr>
      <w:pStyle w:val="Doctitle"/>
    </w:pPr>
    <w:r>
      <w:t>Press information.</w:t>
    </w:r>
    <w:r w:rsidRPr="00B53B1B">
      <w:t xml:space="preserve"> </w:t>
    </w:r>
  </w:p>
  <w:p w14:paraId="7B6DB011" w14:textId="77777777" w:rsidR="00113D1D" w:rsidRDefault="00113D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5363" w14:textId="77777777" w:rsidR="00113D1D" w:rsidRDefault="00113D1D" w:rsidP="0022183E">
    <w:pPr>
      <w:pStyle w:val="Doctitle"/>
    </w:pPr>
    <w:r>
      <w:rPr>
        <w:noProof/>
      </w:rPr>
      <w:drawing>
        <wp:anchor distT="0" distB="0" distL="114300" distR="114300" simplePos="0" relativeHeight="251662336" behindDoc="0" locked="0" layoutInCell="1" allowOverlap="1" wp14:anchorId="57E3E554" wp14:editId="5CE1A88C">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8D3F5FA" w14:textId="77777777" w:rsidR="00113D1D" w:rsidRDefault="00113D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6A"/>
    <w:rsid w:val="00113D1D"/>
    <w:rsid w:val="001216FF"/>
    <w:rsid w:val="001B664A"/>
    <w:rsid w:val="0022183E"/>
    <w:rsid w:val="002E3DF0"/>
    <w:rsid w:val="003000DE"/>
    <w:rsid w:val="00306DAE"/>
    <w:rsid w:val="00451EEF"/>
    <w:rsid w:val="004707A1"/>
    <w:rsid w:val="0049627E"/>
    <w:rsid w:val="00560F68"/>
    <w:rsid w:val="00594B8B"/>
    <w:rsid w:val="005A7493"/>
    <w:rsid w:val="006A0979"/>
    <w:rsid w:val="00753913"/>
    <w:rsid w:val="007C62BA"/>
    <w:rsid w:val="00860225"/>
    <w:rsid w:val="00877FDD"/>
    <w:rsid w:val="0090630B"/>
    <w:rsid w:val="00A1077F"/>
    <w:rsid w:val="00A439D7"/>
    <w:rsid w:val="00A51E56"/>
    <w:rsid w:val="00A868BB"/>
    <w:rsid w:val="00A9796A"/>
    <w:rsid w:val="00B468B5"/>
    <w:rsid w:val="00B53B1B"/>
    <w:rsid w:val="00BF7E87"/>
    <w:rsid w:val="00C16904"/>
    <w:rsid w:val="00C81747"/>
    <w:rsid w:val="00C91E65"/>
    <w:rsid w:val="00E00BDB"/>
    <w:rsid w:val="00EE0D52"/>
    <w:rsid w:val="00EE342C"/>
    <w:rsid w:val="00EF1107"/>
    <w:rsid w:val="00F71219"/>
    <w:rsid w:val="00F7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6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113D1D"/>
    <w:rPr>
      <w:sz w:val="18"/>
      <w:szCs w:val="18"/>
    </w:rPr>
  </w:style>
  <w:style w:type="paragraph" w:styleId="CommentText">
    <w:name w:val="annotation text"/>
    <w:basedOn w:val="Normal"/>
    <w:link w:val="CommentTextChar"/>
    <w:uiPriority w:val="99"/>
    <w:semiHidden/>
    <w:unhideWhenUsed/>
    <w:rsid w:val="00113D1D"/>
    <w:pPr>
      <w:spacing w:line="240" w:lineRule="auto"/>
    </w:pPr>
    <w:rPr>
      <w:sz w:val="24"/>
      <w:szCs w:val="24"/>
    </w:rPr>
  </w:style>
  <w:style w:type="character" w:customStyle="1" w:styleId="CommentTextChar">
    <w:name w:val="Comment Text Char"/>
    <w:basedOn w:val="DefaultParagraphFont"/>
    <w:link w:val="CommentText"/>
    <w:uiPriority w:val="99"/>
    <w:semiHidden/>
    <w:rsid w:val="00113D1D"/>
    <w:rPr>
      <w:sz w:val="24"/>
      <w:szCs w:val="24"/>
    </w:rPr>
  </w:style>
  <w:style w:type="paragraph" w:styleId="CommentSubject">
    <w:name w:val="annotation subject"/>
    <w:basedOn w:val="CommentText"/>
    <w:next w:val="CommentText"/>
    <w:link w:val="CommentSubjectChar"/>
    <w:uiPriority w:val="99"/>
    <w:semiHidden/>
    <w:unhideWhenUsed/>
    <w:rsid w:val="00113D1D"/>
    <w:rPr>
      <w:b/>
      <w:bCs/>
      <w:sz w:val="20"/>
      <w:szCs w:val="20"/>
    </w:rPr>
  </w:style>
  <w:style w:type="character" w:customStyle="1" w:styleId="CommentSubjectChar">
    <w:name w:val="Comment Subject Char"/>
    <w:basedOn w:val="CommentTextChar"/>
    <w:link w:val="CommentSubject"/>
    <w:uiPriority w:val="99"/>
    <w:semiHidden/>
    <w:rsid w:val="00113D1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113D1D"/>
    <w:rPr>
      <w:sz w:val="18"/>
      <w:szCs w:val="18"/>
    </w:rPr>
  </w:style>
  <w:style w:type="paragraph" w:styleId="CommentText">
    <w:name w:val="annotation text"/>
    <w:basedOn w:val="Normal"/>
    <w:link w:val="CommentTextChar"/>
    <w:uiPriority w:val="99"/>
    <w:semiHidden/>
    <w:unhideWhenUsed/>
    <w:rsid w:val="00113D1D"/>
    <w:pPr>
      <w:spacing w:line="240" w:lineRule="auto"/>
    </w:pPr>
    <w:rPr>
      <w:sz w:val="24"/>
      <w:szCs w:val="24"/>
    </w:rPr>
  </w:style>
  <w:style w:type="character" w:customStyle="1" w:styleId="CommentTextChar">
    <w:name w:val="Comment Text Char"/>
    <w:basedOn w:val="DefaultParagraphFont"/>
    <w:link w:val="CommentText"/>
    <w:uiPriority w:val="99"/>
    <w:semiHidden/>
    <w:rsid w:val="00113D1D"/>
    <w:rPr>
      <w:sz w:val="24"/>
      <w:szCs w:val="24"/>
    </w:rPr>
  </w:style>
  <w:style w:type="paragraph" w:styleId="CommentSubject">
    <w:name w:val="annotation subject"/>
    <w:basedOn w:val="CommentText"/>
    <w:next w:val="CommentText"/>
    <w:link w:val="CommentSubjectChar"/>
    <w:uiPriority w:val="99"/>
    <w:semiHidden/>
    <w:unhideWhenUsed/>
    <w:rsid w:val="00113D1D"/>
    <w:rPr>
      <w:b/>
      <w:bCs/>
      <w:sz w:val="20"/>
      <w:szCs w:val="20"/>
    </w:rPr>
  </w:style>
  <w:style w:type="character" w:customStyle="1" w:styleId="CommentSubjectChar">
    <w:name w:val="Comment Subject Char"/>
    <w:basedOn w:val="CommentTextChar"/>
    <w:link w:val="CommentSubject"/>
    <w:uiPriority w:val="99"/>
    <w:semiHidden/>
    <w:rsid w:val="00113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Sowah@dbaudio.com" TargetMode="External"/><Relationship Id="rId10" Type="http://schemas.openxmlformats.org/officeDocument/2006/relationships/hyperlink" Target="file:///\\psf\Home\Desktop\new%20templates\www.dbau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0BDD-19D6-1A41-A943-810C4FDF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3534</Characters>
  <Application>Microsoft Macintosh Word</Application>
  <DocSecurity>0</DocSecurity>
  <Lines>126</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Sara Sowah</cp:lastModifiedBy>
  <cp:revision>2</cp:revision>
  <cp:lastPrinted>2015-02-04T12:24:00Z</cp:lastPrinted>
  <dcterms:created xsi:type="dcterms:W3CDTF">2015-02-05T10:34:00Z</dcterms:created>
  <dcterms:modified xsi:type="dcterms:W3CDTF">2015-02-05T10:34:00Z</dcterms:modified>
</cp:coreProperties>
</file>