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F7417" w14:textId="5FD228B3" w:rsidR="00E82074" w:rsidRPr="00F877B5" w:rsidRDefault="00C420F3" w:rsidP="00E82074">
      <w:pPr>
        <w:rPr>
          <w:rFonts w:ascii="dbaudio Futura" w:hAnsi="dbaudio Futura"/>
          <w:b/>
          <w:bCs/>
        </w:rPr>
      </w:pPr>
      <w:r w:rsidRPr="00F877B5">
        <w:rPr>
          <w:rFonts w:ascii="dbaudio Futura" w:hAnsi="dbaudio Futura"/>
          <w:b/>
          <w:color w:val="000000"/>
        </w:rPr>
        <w:t xml:space="preserve">Wie versprochen. Mit </w:t>
      </w:r>
      <w:proofErr w:type="spellStart"/>
      <w:r w:rsidR="00851992" w:rsidRPr="00F877B5">
        <w:rPr>
          <w:rFonts w:ascii="dbaudio Futura" w:hAnsi="dbaudio Futura"/>
          <w:b/>
          <w:color w:val="000000"/>
        </w:rPr>
        <w:t>d&amp;b</w:t>
      </w:r>
      <w:proofErr w:type="spellEnd"/>
      <w:r w:rsidR="00851992" w:rsidRPr="00F877B5">
        <w:rPr>
          <w:rFonts w:ascii="dbaudio Futura" w:hAnsi="dbaudio Futura"/>
          <w:b/>
          <w:color w:val="000000"/>
        </w:rPr>
        <w:t xml:space="preserve"> </w:t>
      </w:r>
      <w:proofErr w:type="spellStart"/>
      <w:r w:rsidR="00851992" w:rsidRPr="00F877B5">
        <w:rPr>
          <w:rFonts w:ascii="dbaudio Futura" w:hAnsi="dbaudio Futura"/>
          <w:b/>
          <w:color w:val="000000"/>
        </w:rPr>
        <w:t>NoizCalc</w:t>
      </w:r>
      <w:proofErr w:type="spellEnd"/>
      <w:r w:rsidR="00851992" w:rsidRPr="00F877B5">
        <w:rPr>
          <w:rFonts w:ascii="dbaudio Futura" w:hAnsi="dbaudio Futura"/>
          <w:b/>
          <w:color w:val="000000"/>
        </w:rPr>
        <w:t xml:space="preserve"> </w:t>
      </w:r>
      <w:r w:rsidRPr="00F877B5">
        <w:rPr>
          <w:rFonts w:ascii="dbaudio Futura" w:hAnsi="dbaudio Futura"/>
          <w:b/>
          <w:color w:val="000000"/>
        </w:rPr>
        <w:t>war das</w:t>
      </w:r>
      <w:r w:rsidR="00851992" w:rsidRPr="00F877B5">
        <w:rPr>
          <w:rFonts w:ascii="dbaudio Futura" w:hAnsi="dbaudio Futura"/>
          <w:b/>
          <w:color w:val="000000"/>
        </w:rPr>
        <w:t xml:space="preserve"> eine ruhige </w:t>
      </w:r>
      <w:proofErr w:type="spellStart"/>
      <w:r w:rsidR="00851992" w:rsidRPr="00F877B5">
        <w:rPr>
          <w:rFonts w:ascii="dbaudio Futura" w:hAnsi="dbaudio Futura"/>
          <w:b/>
          <w:color w:val="000000"/>
        </w:rPr>
        <w:t>Prolight</w:t>
      </w:r>
      <w:proofErr w:type="spellEnd"/>
      <w:r w:rsidR="00851992" w:rsidRPr="00F877B5">
        <w:rPr>
          <w:rFonts w:ascii="dbaudio Futura" w:hAnsi="dbaudio Futura"/>
          <w:b/>
          <w:color w:val="000000"/>
        </w:rPr>
        <w:t xml:space="preserve"> + Sound </w:t>
      </w:r>
      <w:r w:rsidRPr="00F877B5">
        <w:rPr>
          <w:rFonts w:ascii="dbaudio Futura" w:hAnsi="dbaudio Futura"/>
          <w:b/>
          <w:color w:val="000000"/>
        </w:rPr>
        <w:t>dieses Jahr</w:t>
      </w:r>
      <w:r w:rsidR="00851992" w:rsidRPr="00F877B5">
        <w:rPr>
          <w:rFonts w:ascii="dbaudio Futura" w:hAnsi="dbaudio Futura"/>
          <w:b/>
          <w:color w:val="000000"/>
        </w:rPr>
        <w:t>.</w:t>
      </w:r>
    </w:p>
    <w:p w14:paraId="51AD2755" w14:textId="4517CFA8" w:rsidR="00851992" w:rsidRPr="00F877B5" w:rsidRDefault="00851992" w:rsidP="00851992">
      <w:pPr>
        <w:rPr>
          <w:rFonts w:ascii="dbaudio Futura" w:hAnsi="dbaudio Futura" w:cs="dbaudio Futura"/>
          <w:b/>
          <w:bCs/>
          <w:color w:val="000000"/>
          <w:sz w:val="24"/>
          <w:szCs w:val="24"/>
        </w:rPr>
      </w:pPr>
      <w:r w:rsidRPr="00F877B5">
        <w:rPr>
          <w:rStyle w:val="BoldChar"/>
        </w:rPr>
        <w:t>Frankfurt, Deutschland 08.04.16.</w:t>
      </w:r>
      <w:r w:rsidRPr="00F877B5">
        <w:rPr>
          <w:rFonts w:ascii="dbaudio Futura" w:hAnsi="dbaudio Futura"/>
        </w:rPr>
        <w:t xml:space="preserve"> Die Einführung von d&amp;b </w:t>
      </w:r>
      <w:proofErr w:type="spellStart"/>
      <w:r w:rsidRPr="00F877B5">
        <w:rPr>
          <w:rFonts w:ascii="dbaudio Futura" w:hAnsi="dbaudio Futura"/>
        </w:rPr>
        <w:t>NoizCalc</w:t>
      </w:r>
      <w:proofErr w:type="spellEnd"/>
      <w:r w:rsidRPr="00F877B5">
        <w:rPr>
          <w:rFonts w:ascii="dbaudio Futura" w:hAnsi="dbaudio Futura"/>
        </w:rPr>
        <w:t xml:space="preserve"> auf der </w:t>
      </w:r>
      <w:proofErr w:type="spellStart"/>
      <w:r w:rsidRPr="00F877B5">
        <w:rPr>
          <w:rFonts w:ascii="dbaudio Futura" w:hAnsi="dbaudio Futura"/>
        </w:rPr>
        <w:t>Prolight</w:t>
      </w:r>
      <w:proofErr w:type="spellEnd"/>
      <w:r w:rsidRPr="00F877B5">
        <w:rPr>
          <w:rFonts w:ascii="dbaudio Futura" w:hAnsi="dbaudio Futura"/>
        </w:rPr>
        <w:t xml:space="preserve"> + Sound </w:t>
      </w:r>
      <w:r w:rsidR="00C420F3" w:rsidRPr="00F877B5">
        <w:rPr>
          <w:rFonts w:ascii="dbaudio Futura" w:hAnsi="dbaudio Futura"/>
        </w:rPr>
        <w:t xml:space="preserve">2016 </w:t>
      </w:r>
      <w:r w:rsidRPr="00F877B5">
        <w:rPr>
          <w:rFonts w:ascii="dbaudio Futura" w:hAnsi="dbaudio Futura"/>
        </w:rPr>
        <w:t xml:space="preserve">in Frankfurt </w:t>
      </w:r>
      <w:r w:rsidR="00C420F3" w:rsidRPr="00F877B5">
        <w:rPr>
          <w:rFonts w:ascii="dbaudio Futura" w:hAnsi="dbaudio Futura"/>
        </w:rPr>
        <w:t>präsentiert</w:t>
      </w:r>
      <w:r w:rsidR="0019045A" w:rsidRPr="00F877B5">
        <w:rPr>
          <w:rFonts w:ascii="dbaudio Futura" w:hAnsi="dbaudio Futura"/>
        </w:rPr>
        <w:t>e einen</w:t>
      </w:r>
      <w:r w:rsidRPr="00F877B5">
        <w:rPr>
          <w:rFonts w:ascii="dbaudio Futura" w:hAnsi="dbaudio Futura"/>
        </w:rPr>
        <w:t xml:space="preserve"> viel versprechende</w:t>
      </w:r>
      <w:r w:rsidR="0019045A" w:rsidRPr="00F877B5">
        <w:rPr>
          <w:rFonts w:ascii="dbaudio Futura" w:hAnsi="dbaudio Futura"/>
        </w:rPr>
        <w:t>n</w:t>
      </w:r>
      <w:r w:rsidRPr="00F877B5">
        <w:rPr>
          <w:rFonts w:ascii="dbaudio Futura" w:hAnsi="dbaudio Futura"/>
        </w:rPr>
        <w:t xml:space="preserve"> Ansatz für das ernstzunehmende Thema der Geräuschimmissionen im </w:t>
      </w:r>
      <w:proofErr w:type="spellStart"/>
      <w:r w:rsidRPr="00F877B5">
        <w:rPr>
          <w:rFonts w:ascii="dbaudio Futura" w:hAnsi="dbaudio Futura"/>
        </w:rPr>
        <w:t>Fernfeld</w:t>
      </w:r>
      <w:proofErr w:type="spellEnd"/>
      <w:r w:rsidRPr="00F877B5">
        <w:rPr>
          <w:rFonts w:ascii="dbaudio Futura" w:hAnsi="dbaudio Futura"/>
        </w:rPr>
        <w:t xml:space="preserve"> </w:t>
      </w:r>
      <w:r w:rsidR="0019045A" w:rsidRPr="00F877B5">
        <w:rPr>
          <w:rFonts w:ascii="dbaudio Futura" w:hAnsi="dbaudio Futura"/>
        </w:rPr>
        <w:t xml:space="preserve">bei </w:t>
      </w:r>
      <w:r w:rsidRPr="00F877B5">
        <w:rPr>
          <w:rFonts w:ascii="dbaudio Futura" w:hAnsi="dbaudio Futura"/>
        </w:rPr>
        <w:t>Open-Air-Veranstaltungen.</w:t>
      </w:r>
    </w:p>
    <w:p w14:paraId="7ACAD067" w14:textId="3D86391F" w:rsidR="00851992" w:rsidRPr="00F877B5" w:rsidRDefault="00851992" w:rsidP="00851992">
      <w:pPr>
        <w:rPr>
          <w:rFonts w:ascii="dbaudio Futura" w:hAnsi="dbaudio Futura" w:cs="dbaudio Futura"/>
          <w:color w:val="000000"/>
        </w:rPr>
      </w:pPr>
      <w:r w:rsidRPr="00F877B5">
        <w:rPr>
          <w:rFonts w:ascii="dbaudio Futura" w:hAnsi="dbaudio Futura"/>
        </w:rPr>
        <w:t>Das neue d&amp;b Software-Tool wurde in Zusammenarbeit mit den Lärmberatungs- und Softwareentwicklungsexperten von SoundPLAN entwickelt. NoizCalc ermöglicht Systemdesignern, die Auswirkungen mehrerer kohärent abstrahlender komplexer Quellen, wie beispielsweise d&amp;b Line-Arrays und Subwoofer-Arrays, auf Bereiche außerhalb der Hörerfläche gemäß anerkannter internationaler Normen zu bewerten.</w:t>
      </w:r>
      <w:r w:rsidRPr="00F877B5">
        <w:rPr>
          <w:rFonts w:ascii="dbaudio Futura" w:hAnsi="dbaudio Futura"/>
          <w:color w:val="000000"/>
        </w:rPr>
        <w:t xml:space="preserve"> Die Software ist eine weitere fundamentale Ergänzung zur Palette der Planungs- und Prognose-Tools für bestehende d&amp;b Systeme.</w:t>
      </w:r>
    </w:p>
    <w:p w14:paraId="51A9E82B" w14:textId="1C1588A3" w:rsidR="00851992" w:rsidRPr="00F877B5" w:rsidRDefault="00851992" w:rsidP="00851992">
      <w:pPr>
        <w:rPr>
          <w:rFonts w:ascii="dbaudio Futura" w:hAnsi="dbaudio Futura" w:cs="dbaudio Futura"/>
          <w:color w:val="000000"/>
        </w:rPr>
      </w:pPr>
      <w:r w:rsidRPr="00F877B5">
        <w:rPr>
          <w:rFonts w:ascii="dbaudio Futura" w:hAnsi="dbaudio Futura"/>
          <w:color w:val="000000"/>
        </w:rPr>
        <w:t xml:space="preserve">An speziellen Workstations auf dem Messestand konnten die Besucher sich einen tieferen Einblick sowohl in NoizCalc als auch in die kürzlich eingeführte Dante-fähige DS10 Audio Network Bridge verschaffen. Um die Suche nach dem geeigneten System für die jeweilige Anwendung zu erleichtern, wurden auch das gesamte Lautsprecherspektrum und die </w:t>
      </w:r>
      <w:proofErr w:type="spellStart"/>
      <w:r w:rsidR="008716B9" w:rsidRPr="00F877B5">
        <w:rPr>
          <w:rFonts w:ascii="dbaudio Futura" w:hAnsi="dbaudio Futura"/>
          <w:color w:val="000000"/>
        </w:rPr>
        <w:t>d&amp;b</w:t>
      </w:r>
      <w:proofErr w:type="spellEnd"/>
      <w:r w:rsidR="008716B9" w:rsidRPr="00F877B5">
        <w:rPr>
          <w:rFonts w:ascii="dbaudio Futura" w:hAnsi="dbaudio Futura"/>
          <w:color w:val="000000"/>
        </w:rPr>
        <w:t xml:space="preserve"> </w:t>
      </w:r>
      <w:r w:rsidRPr="00F877B5">
        <w:rPr>
          <w:rFonts w:ascii="dbaudio Futura" w:hAnsi="dbaudio Futura"/>
          <w:color w:val="000000"/>
        </w:rPr>
        <w:t>Verstärker der neuen Generation gezeigt.</w:t>
      </w:r>
    </w:p>
    <w:p w14:paraId="7E3C910F" w14:textId="6CD472ED" w:rsidR="00851992" w:rsidRPr="00F877B5" w:rsidRDefault="00851992" w:rsidP="00851992">
      <w:pPr>
        <w:rPr>
          <w:rFonts w:ascii="dbaudio Futura" w:hAnsi="dbaudio Futura"/>
        </w:rPr>
      </w:pPr>
      <w:r w:rsidRPr="00F877B5">
        <w:rPr>
          <w:rFonts w:ascii="dbaudio Futura" w:hAnsi="dbaudio Futura"/>
        </w:rPr>
        <w:t xml:space="preserve">Währenddessen </w:t>
      </w:r>
      <w:r w:rsidR="008716B9" w:rsidRPr="00F877B5">
        <w:rPr>
          <w:rFonts w:ascii="dbaudio Futura" w:hAnsi="dbaudio Futura"/>
        </w:rPr>
        <w:t>fasz</w:t>
      </w:r>
      <w:bookmarkStart w:id="0" w:name="_GoBack"/>
      <w:bookmarkEnd w:id="0"/>
      <w:r w:rsidR="008716B9" w:rsidRPr="00F877B5">
        <w:rPr>
          <w:rFonts w:ascii="dbaudio Futura" w:hAnsi="dbaudio Futura"/>
        </w:rPr>
        <w:t>in</w:t>
      </w:r>
      <w:r w:rsidRPr="00F877B5">
        <w:rPr>
          <w:rFonts w:ascii="dbaudio Futura" w:hAnsi="dbaudio Futura"/>
        </w:rPr>
        <w:t xml:space="preserve">ierte die Entstehungsgeschichte von NoizCalc beim PL+S Herstellerforum ein interessiertes Publikum. Die Präsentation von Matthias </w:t>
      </w:r>
      <w:proofErr w:type="spellStart"/>
      <w:r w:rsidRPr="00F877B5">
        <w:rPr>
          <w:rFonts w:ascii="dbaudio Futura" w:hAnsi="dbaudio Futura"/>
        </w:rPr>
        <w:t>Christner</w:t>
      </w:r>
      <w:proofErr w:type="spellEnd"/>
      <w:r w:rsidRPr="00F877B5">
        <w:rPr>
          <w:rFonts w:ascii="dbaudio Futura" w:hAnsi="dbaudio Futura"/>
        </w:rPr>
        <w:t xml:space="preserve"> und Dr. Elena Shabalina von der d&amp;b Entwicklungsabteilung und </w:t>
      </w:r>
      <w:hyperlink r:id="rId9">
        <w:r w:rsidRPr="00F877B5">
          <w:rPr>
            <w:rFonts w:ascii="dbaudio Futura" w:hAnsi="dbaudio Futura"/>
          </w:rPr>
          <w:t>Jochen Schaal</w:t>
        </w:r>
      </w:hyperlink>
      <w:r w:rsidRPr="00F877B5">
        <w:rPr>
          <w:rFonts w:ascii="dbaudio Futura" w:hAnsi="dbaudio Futura"/>
        </w:rPr>
        <w:t xml:space="preserve"> von </w:t>
      </w:r>
      <w:proofErr w:type="spellStart"/>
      <w:r w:rsidRPr="00F877B5">
        <w:rPr>
          <w:rFonts w:ascii="dbaudio Futura" w:hAnsi="dbaudio Futura"/>
        </w:rPr>
        <w:t>SoundPLAN</w:t>
      </w:r>
      <w:proofErr w:type="spellEnd"/>
      <w:r w:rsidRPr="00F877B5">
        <w:rPr>
          <w:rFonts w:ascii="dbaudio Futura" w:hAnsi="dbaudio Futura"/>
        </w:rPr>
        <w:t xml:space="preserve"> zeigte die hohe Flexibilität, die NoizCalc und SoundPLANnoise mitbringen, um lokale Lärmschutzauflagen bei Live-Veranstaltungen zu erfüllen. </w:t>
      </w:r>
    </w:p>
    <w:p w14:paraId="66ED16EB" w14:textId="0F8F1122" w:rsidR="007135AA" w:rsidRPr="00F877B5" w:rsidRDefault="00851992" w:rsidP="00851992">
      <w:pPr>
        <w:pStyle w:val="Text"/>
      </w:pPr>
      <w:r w:rsidRPr="00F877B5">
        <w:t xml:space="preserve">Sabina Berloffa, Leiterin des Bereichs Marketing und Produktmanagement bei d&amp;b, erläuterte: "Die Reaktionen auf NoizCalc waren beeindruckend und haben den großen Bedarf nach dieser Technologie deutlich gemacht. Wir wissen schon seit längerem, dass der Umgang mit Geräuschimmissionen im Fernfeld ein wachsendes Problem ist und als anerkannter Hersteller in dieser Branche fühlten wir uns mitverantwortlich, dieses Problem anzugehen. d&amp;b kann auf 35 Jahre Erfahrung mit großen Open-Air-Produktionen und ihren jeweiligen spezifischen Anforderungen zurückblicken. Heute heißt das bemerkenswerte Klangerlebnisse für Zuhörer und </w:t>
      </w:r>
      <w:r w:rsidR="008716B9" w:rsidRPr="00F877B5">
        <w:t>Musiker</w:t>
      </w:r>
      <w:r w:rsidRPr="00F877B5">
        <w:t xml:space="preserve">, aber ebenso wichtig ist die Reduzierung der Lärmbelästigung in der Nachbarschaft </w:t>
      </w:r>
      <w:r w:rsidR="008716B9" w:rsidRPr="00F877B5">
        <w:t>–</w:t>
      </w:r>
      <w:r w:rsidRPr="00F877B5">
        <w:t xml:space="preserve"> </w:t>
      </w:r>
      <w:r w:rsidR="008716B9" w:rsidRPr="00F877B5">
        <w:t xml:space="preserve">davon hängt letztlich </w:t>
      </w:r>
      <w:r w:rsidRPr="00F877B5">
        <w:t>die Zukunft von Open-Air-Veranstaltungen ab."</w:t>
      </w:r>
    </w:p>
    <w:p w14:paraId="3095295D" w14:textId="77777777" w:rsidR="0022183E" w:rsidRPr="00F877B5" w:rsidRDefault="0022183E" w:rsidP="0022183E">
      <w:pPr>
        <w:pStyle w:val="Text"/>
      </w:pPr>
      <w:r w:rsidRPr="00F877B5">
        <w:t>+++</w:t>
      </w:r>
    </w:p>
    <w:p w14:paraId="65608F27" w14:textId="77777777" w:rsidR="0022183E" w:rsidRPr="00F877B5" w:rsidRDefault="0022183E" w:rsidP="0022183E">
      <w:pPr>
        <w:pStyle w:val="Text"/>
      </w:pPr>
    </w:p>
    <w:p w14:paraId="4460B81D" w14:textId="77777777" w:rsidR="0022183E" w:rsidRPr="00F877B5" w:rsidRDefault="0022183E" w:rsidP="0022183E">
      <w:pPr>
        <w:pStyle w:val="Bold"/>
      </w:pPr>
      <w:r w:rsidRPr="00F877B5">
        <w:lastRenderedPageBreak/>
        <w:t>Pressekontakt</w:t>
      </w:r>
    </w:p>
    <w:p w14:paraId="4D840E6B" w14:textId="69B94EA2" w:rsidR="0022183E" w:rsidRPr="00F877B5" w:rsidRDefault="000566EF" w:rsidP="0022183E">
      <w:pPr>
        <w:pStyle w:val="Text"/>
      </w:pPr>
      <w:r w:rsidRPr="00F877B5">
        <w:t xml:space="preserve">Sara Sowah, Tel.: +44 +44 1453 837210, E-Mail: </w:t>
      </w:r>
      <w:hyperlink r:id="rId10">
        <w:r w:rsidRPr="00F877B5">
          <w:rPr>
            <w:rStyle w:val="Hyperlink"/>
          </w:rPr>
          <w:t>Sara.Sowah@dbaudio.com</w:t>
        </w:r>
      </w:hyperlink>
      <w:r w:rsidRPr="00F877B5">
        <w:t xml:space="preserve"> </w:t>
      </w:r>
    </w:p>
    <w:p w14:paraId="5E2A0F90" w14:textId="77777777" w:rsidR="0022183E" w:rsidRPr="00F877B5" w:rsidRDefault="0022183E" w:rsidP="00A868BB">
      <w:pPr>
        <w:jc w:val="right"/>
        <w:rPr>
          <w:rFonts w:ascii="dbaudio Futura" w:hAnsi="dbaudio Futura"/>
        </w:rPr>
      </w:pPr>
    </w:p>
    <w:p w14:paraId="0EA3E859" w14:textId="69071C69" w:rsidR="0022183E" w:rsidRPr="00F877B5" w:rsidRDefault="0022183E" w:rsidP="0022183E">
      <w:pPr>
        <w:pStyle w:val="Text"/>
      </w:pPr>
      <w:r w:rsidRPr="00F877B5">
        <w:t xml:space="preserve">Über d&amp;b audiotechnik: d&amp;b baut professionelle Beschallungsanlagen erster Güte, nicht ohne Eigensinn und nicht erst seit gestern, ja ist einer der führenden Hersteller weltweit. Dabei geht es d&amp;b um natürlichen Klang, um die möglichst unverfälschte Wiedergabe von Musik und Sprache, aber auch um Effizienz für Anwender und nicht zuletzt Spaß an der Sache. d&amp;b hat weltweite Niederlassungen mit insgesamt 360 Mitarbeitern. Das Unternehmen hat seinen Sitz in Backnang bei Stuttgart. An diesem Standort befinden sich sowohl Forschung und Entwicklung als auch die Produktion. </w:t>
      </w:r>
      <w:hyperlink r:id="rId11">
        <w:r w:rsidRPr="00F877B5">
          <w:rPr>
            <w:rStyle w:val="Hyperlink"/>
          </w:rPr>
          <w:t>www.dbaudio.com</w:t>
        </w:r>
      </w:hyperlink>
      <w:r w:rsidRPr="00F877B5">
        <w:t xml:space="preserve"> </w:t>
      </w:r>
    </w:p>
    <w:p w14:paraId="41155A6D" w14:textId="77777777" w:rsidR="00C91E65" w:rsidRPr="00F877B5" w:rsidRDefault="00C91E65" w:rsidP="0022183E">
      <w:pPr>
        <w:pStyle w:val="Text"/>
      </w:pPr>
    </w:p>
    <w:sectPr w:rsidR="00C91E65" w:rsidRPr="00F877B5" w:rsidSect="00F527E0">
      <w:headerReference w:type="default" r:id="rId12"/>
      <w:footerReference w:type="default" r:id="rId13"/>
      <w:headerReference w:type="first" r:id="rId14"/>
      <w:footerReference w:type="first" r:id="rId15"/>
      <w:pgSz w:w="11907" w:h="16839" w:code="9"/>
      <w:pgMar w:top="3119" w:right="2835" w:bottom="1559" w:left="1191" w:header="720" w:footer="5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976FF" w14:textId="77777777" w:rsidR="0097076A" w:rsidRDefault="0097076A" w:rsidP="0022183E">
      <w:pPr>
        <w:spacing w:after="0" w:line="240" w:lineRule="auto"/>
      </w:pPr>
      <w:r>
        <w:separator/>
      </w:r>
    </w:p>
  </w:endnote>
  <w:endnote w:type="continuationSeparator" w:id="0">
    <w:p w14:paraId="3CDC86BD" w14:textId="77777777" w:rsidR="0097076A" w:rsidRDefault="0097076A" w:rsidP="0022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baudio Futura">
    <w:panose1 w:val="00000000000000000000"/>
    <w:charset w:val="00"/>
    <w:family w:val="auto"/>
    <w:pitch w:val="variable"/>
    <w:sig w:usb0="A00002FF" w:usb1="00000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57DF2" w14:textId="77777777" w:rsidR="00B92624" w:rsidRDefault="00B92624" w:rsidP="00A868BB">
    <w:pPr>
      <w:pStyle w:val="Footertext"/>
      <w:rPr>
        <w:b/>
      </w:rPr>
    </w:pPr>
  </w:p>
  <w:p w14:paraId="344D92F8" w14:textId="77777777" w:rsidR="00B92624" w:rsidRDefault="00B92624" w:rsidP="00A868BB">
    <w:pPr>
      <w:pStyle w:val="Footertext"/>
    </w:pPr>
    <w:r>
      <w:rPr>
        <w:b/>
      </w:rPr>
      <w:t>d&amp;b audiotechnik GmbH</w:t>
    </w:r>
    <w:r>
      <w:t>, Postfach 1440, 71504 Backnang, Germany</w:t>
    </w:r>
  </w:p>
  <w:p w14:paraId="1F0BF6B5" w14:textId="2AF43A79" w:rsidR="00B92624" w:rsidRDefault="00B92624" w:rsidP="00A868BB">
    <w:pPr>
      <w:pStyle w:val="Footertext"/>
    </w:pPr>
    <w:r>
      <w:rPr>
        <w:noProof/>
        <w:lang w:val="en-US" w:eastAsia="en-US" w:bidi="ar-SA"/>
      </w:rPr>
      <w:drawing>
        <wp:anchor distT="0" distB="0" distL="114300" distR="114300" simplePos="0" relativeHeight="251664384" behindDoc="1" locked="0" layoutInCell="1" allowOverlap="1" wp14:anchorId="53AA1289" wp14:editId="3E95FAF8">
          <wp:simplePos x="0" y="0"/>
          <wp:positionH relativeFrom="column">
            <wp:posOffset>4965065</wp:posOffset>
          </wp:positionH>
          <wp:positionV relativeFrom="paragraph">
            <wp:posOffset>94615</wp:posOffset>
          </wp:positionV>
          <wp:extent cx="1619885" cy="485775"/>
          <wp:effectExtent l="0" t="0" r="0" b="9525"/>
          <wp:wrapTight wrapText="bothSides">
            <wp:wrapPolygon edited="0">
              <wp:start x="0" y="0"/>
              <wp:lineTo x="0" y="21176"/>
              <wp:lineTo x="21338" y="21176"/>
              <wp:lineTo x="213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85775"/>
                  </a:xfrm>
                  <a:prstGeom prst="rect">
                    <a:avLst/>
                  </a:prstGeom>
                  <a:noFill/>
                </pic:spPr>
              </pic:pic>
            </a:graphicData>
          </a:graphic>
          <wp14:sizeRelH relativeFrom="page">
            <wp14:pctWidth>0</wp14:pctWidth>
          </wp14:sizeRelH>
          <wp14:sizeRelV relativeFrom="page">
            <wp14:pctHeight>0</wp14:pctHeight>
          </wp14:sizeRelV>
        </wp:anchor>
      </w:drawing>
    </w:r>
    <w:r>
      <w:t xml:space="preserve">Phone +49-7191-9669-0, Fax +49-7191-950000, press@dbaudio.com, www.dbaudio.com </w:t>
    </w:r>
  </w:p>
  <w:p w14:paraId="29044397" w14:textId="77777777" w:rsidR="00B92624" w:rsidRDefault="00B92624" w:rsidP="00A868BB">
    <w:pPr>
      <w:pStyle w:val="Footertext"/>
    </w:pPr>
    <w:r>
      <w:t>Geschäftsführer: Amnon Harman (Vorsitzender/CEO), Markus Strohmeier</w:t>
    </w:r>
  </w:p>
  <w:p w14:paraId="23A1B66C" w14:textId="77777777" w:rsidR="00B92624" w:rsidRDefault="00B92624" w:rsidP="00A868BB">
    <w:pPr>
      <w:pStyle w:val="Footertext"/>
    </w:pPr>
    <w:r>
      <w:t>Sitz der Gesellschaft: Backnang, Amtsgericht-Registergericht Stuttgart HRB 725789</w:t>
    </w:r>
  </w:p>
  <w:p w14:paraId="0DE01A6A" w14:textId="77777777" w:rsidR="00B92624" w:rsidRPr="00A868BB" w:rsidRDefault="00B92624" w:rsidP="00A868BB">
    <w:pPr>
      <w:pStyle w:val="Footertext"/>
    </w:pPr>
    <w:r>
      <w:t>VAT-Id-Nr.: DE144 740 009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CCA46" w14:textId="77777777" w:rsidR="00B92624" w:rsidRDefault="00B92624" w:rsidP="0022183E">
    <w:pPr>
      <w:pStyle w:val="Footertext"/>
      <w:rPr>
        <w:b/>
      </w:rPr>
    </w:pPr>
  </w:p>
  <w:p w14:paraId="44E8D90A" w14:textId="77777777" w:rsidR="00B92624" w:rsidRDefault="00B92624" w:rsidP="0022183E">
    <w:pPr>
      <w:pStyle w:val="Footertext"/>
    </w:pPr>
    <w:r>
      <w:rPr>
        <w:b/>
      </w:rPr>
      <w:t>d&amp;b audiotechnik GmbH</w:t>
    </w:r>
    <w:r>
      <w:t>, Postfach 1440, 71504 Backnang, Germany</w:t>
    </w:r>
  </w:p>
  <w:p w14:paraId="33DB26E8" w14:textId="77777777" w:rsidR="00B92624" w:rsidRDefault="00B92624" w:rsidP="0022183E">
    <w:pPr>
      <w:pStyle w:val="Footertext"/>
    </w:pPr>
    <w:r>
      <w:t xml:space="preserve">Phone +49-7191-9669-0, Fax +49-7191-950000, info@dbaudio.com, www.dbaudio.com </w:t>
    </w:r>
  </w:p>
  <w:p w14:paraId="797056B0" w14:textId="77777777" w:rsidR="00B92624" w:rsidRDefault="00B92624" w:rsidP="0022183E">
    <w:pPr>
      <w:pStyle w:val="Footertext"/>
    </w:pPr>
    <w:r>
      <w:t>Geschäftsführer: Amnon Harman (Vorsitzender/CEO), Markus Strohmeier</w:t>
    </w:r>
  </w:p>
  <w:p w14:paraId="65BA97EB" w14:textId="77777777" w:rsidR="00B92624" w:rsidRDefault="00B92624" w:rsidP="0022183E">
    <w:pPr>
      <w:pStyle w:val="Footertext"/>
    </w:pPr>
    <w:r>
      <w:t>Sitz der Gesellschaft: Backnang, Amtsgericht-Registergericht Stuttgart HRB 725789</w:t>
    </w:r>
  </w:p>
  <w:p w14:paraId="4263077C" w14:textId="77777777" w:rsidR="00B92624" w:rsidRDefault="00B92624" w:rsidP="0022183E">
    <w:pPr>
      <w:pStyle w:val="Footertext"/>
    </w:pPr>
    <w:r>
      <w:t>VAT-Id-Nr.: DE144 740 009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1E596" w14:textId="77777777" w:rsidR="0097076A" w:rsidRDefault="0097076A" w:rsidP="0022183E">
      <w:pPr>
        <w:spacing w:after="0" w:line="240" w:lineRule="auto"/>
      </w:pPr>
      <w:r>
        <w:separator/>
      </w:r>
    </w:p>
  </w:footnote>
  <w:footnote w:type="continuationSeparator" w:id="0">
    <w:p w14:paraId="6BD738A3" w14:textId="77777777" w:rsidR="0097076A" w:rsidRDefault="0097076A" w:rsidP="00221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C096C" w14:textId="7673EF99" w:rsidR="00B92624" w:rsidRDefault="00B92624" w:rsidP="00B53B1B">
    <w:pPr>
      <w:pStyle w:val="Doctitle"/>
    </w:pPr>
    <w:r>
      <w:t>Presseinformation</w:t>
    </w:r>
  </w:p>
  <w:p w14:paraId="73025171" w14:textId="77777777" w:rsidR="00B92624" w:rsidRDefault="00B926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D5A44" w14:textId="77777777" w:rsidR="00B92624" w:rsidRDefault="00B92624" w:rsidP="0022183E">
    <w:pPr>
      <w:pStyle w:val="Doctitle"/>
    </w:pPr>
    <w:r>
      <w:rPr>
        <w:noProof/>
        <w:lang w:val="en-US" w:eastAsia="en-US" w:bidi="ar-SA"/>
      </w:rPr>
      <w:drawing>
        <wp:anchor distT="0" distB="0" distL="114300" distR="114300" simplePos="0" relativeHeight="251662336" behindDoc="0" locked="0" layoutInCell="1" allowOverlap="1" wp14:anchorId="1AC9D6D6" wp14:editId="4C4381F2">
          <wp:simplePos x="0" y="0"/>
          <wp:positionH relativeFrom="column">
            <wp:posOffset>5153374</wp:posOffset>
          </wp:positionH>
          <wp:positionV relativeFrom="paragraph">
            <wp:posOffset>-185675</wp:posOffset>
          </wp:positionV>
          <wp:extent cx="1584960" cy="475615"/>
          <wp:effectExtent l="0" t="0" r="0" b="63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75615"/>
                  </a:xfrm>
                  <a:prstGeom prst="rect">
                    <a:avLst/>
                  </a:prstGeom>
                  <a:noFill/>
                </pic:spPr>
              </pic:pic>
            </a:graphicData>
          </a:graphic>
          <wp14:sizeRelH relativeFrom="page">
            <wp14:pctWidth>0</wp14:pctWidth>
          </wp14:sizeRelH>
          <wp14:sizeRelV relativeFrom="page">
            <wp14:pctHeight>0</wp14:pctHeight>
          </wp14:sizeRelV>
        </wp:anchor>
      </w:drawing>
    </w:r>
    <w:r>
      <w:t xml:space="preserve">Presseinformation. </w:t>
    </w:r>
  </w:p>
  <w:p w14:paraId="255CE4B5" w14:textId="77777777" w:rsidR="00B92624" w:rsidRDefault="00B9262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F255E"/>
    <w:multiLevelType w:val="hybridMultilevel"/>
    <w:tmpl w:val="08C8659C"/>
    <w:lvl w:ilvl="0" w:tplc="99E692CA">
      <w:start w:val="1"/>
      <w:numFmt w:val="bullet"/>
      <w:pStyle w:val="Secondary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AC4EBF"/>
    <w:multiLevelType w:val="hybridMultilevel"/>
    <w:tmpl w:val="DD2C7426"/>
    <w:lvl w:ilvl="0" w:tplc="4D92595C">
      <w:start w:val="1"/>
      <w:numFmt w:val="bullet"/>
      <w:pStyle w:val="Bulletpoi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AA"/>
    <w:rsid w:val="000566EF"/>
    <w:rsid w:val="0019045A"/>
    <w:rsid w:val="001B664A"/>
    <w:rsid w:val="0022183E"/>
    <w:rsid w:val="0028009F"/>
    <w:rsid w:val="00304C8C"/>
    <w:rsid w:val="00306DAE"/>
    <w:rsid w:val="0038417D"/>
    <w:rsid w:val="003A2E03"/>
    <w:rsid w:val="0049627E"/>
    <w:rsid w:val="00513030"/>
    <w:rsid w:val="00560F68"/>
    <w:rsid w:val="005D42AB"/>
    <w:rsid w:val="00682921"/>
    <w:rsid w:val="006A0979"/>
    <w:rsid w:val="006D7A20"/>
    <w:rsid w:val="007135AA"/>
    <w:rsid w:val="00753913"/>
    <w:rsid w:val="0081049B"/>
    <w:rsid w:val="00851992"/>
    <w:rsid w:val="008716B9"/>
    <w:rsid w:val="008B542F"/>
    <w:rsid w:val="0097076A"/>
    <w:rsid w:val="00A868BB"/>
    <w:rsid w:val="00B53B1B"/>
    <w:rsid w:val="00B611B2"/>
    <w:rsid w:val="00B92624"/>
    <w:rsid w:val="00C420F3"/>
    <w:rsid w:val="00C91E65"/>
    <w:rsid w:val="00CE7912"/>
    <w:rsid w:val="00E60850"/>
    <w:rsid w:val="00E62B6B"/>
    <w:rsid w:val="00E82074"/>
    <w:rsid w:val="00F527E0"/>
    <w:rsid w:val="00F74894"/>
    <w:rsid w:val="00F877B5"/>
    <w:rsid w:val="00FD2CC9"/>
    <w:rsid w:val="00FF1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D1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1B66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66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64A"/>
    <w:rPr>
      <w:rFonts w:ascii="Tahoma" w:hAnsi="Tahoma" w:cs="Tahoma"/>
      <w:sz w:val="16"/>
      <w:szCs w:val="16"/>
    </w:rPr>
  </w:style>
  <w:style w:type="paragraph" w:customStyle="1" w:styleId="Bold">
    <w:name w:val="Bold"/>
    <w:basedOn w:val="Standard"/>
    <w:link w:val="BoldChar"/>
    <w:qFormat/>
    <w:rsid w:val="001B664A"/>
    <w:pPr>
      <w:spacing w:after="0" w:line="240" w:lineRule="auto"/>
    </w:pPr>
    <w:rPr>
      <w:rFonts w:ascii="dbaudio Futura" w:hAnsi="dbaudio Futura"/>
      <w:b/>
    </w:rPr>
  </w:style>
  <w:style w:type="character" w:customStyle="1" w:styleId="BoldChar">
    <w:name w:val="Bold Char"/>
    <w:basedOn w:val="Absatz-Standardschriftart"/>
    <w:link w:val="Bold"/>
    <w:rsid w:val="001B664A"/>
    <w:rPr>
      <w:rFonts w:ascii="dbaudio Futura" w:hAnsi="dbaudio Futura"/>
      <w:b/>
    </w:rPr>
  </w:style>
  <w:style w:type="paragraph" w:styleId="Listenabsatz">
    <w:name w:val="List Paragraph"/>
    <w:basedOn w:val="Standard"/>
    <w:link w:val="ListenabsatzZchn"/>
    <w:uiPriority w:val="34"/>
    <w:rsid w:val="001B664A"/>
    <w:pPr>
      <w:ind w:left="720"/>
      <w:contextualSpacing/>
    </w:pPr>
  </w:style>
  <w:style w:type="character" w:customStyle="1" w:styleId="ListenabsatzZchn">
    <w:name w:val="Listenabsatz Zchn"/>
    <w:basedOn w:val="Absatz-Standardschriftart"/>
    <w:link w:val="Listenabsatz"/>
    <w:uiPriority w:val="34"/>
    <w:rsid w:val="001B664A"/>
  </w:style>
  <w:style w:type="paragraph" w:customStyle="1" w:styleId="Bulletpoint">
    <w:name w:val="Bullet point"/>
    <w:basedOn w:val="Listenabsatz"/>
    <w:link w:val="BulletpointChar"/>
    <w:qFormat/>
    <w:rsid w:val="00F74894"/>
    <w:pPr>
      <w:numPr>
        <w:numId w:val="1"/>
      </w:numPr>
      <w:spacing w:after="0"/>
      <w:ind w:left="284" w:hanging="284"/>
    </w:pPr>
    <w:rPr>
      <w:rFonts w:ascii="dbaudio Futura" w:hAnsi="dbaudio Futura"/>
    </w:rPr>
  </w:style>
  <w:style w:type="character" w:customStyle="1" w:styleId="BulletpointChar">
    <w:name w:val="Bullet point Char"/>
    <w:basedOn w:val="ListenabsatzZchn"/>
    <w:link w:val="Bulletpoint"/>
    <w:rsid w:val="00F74894"/>
    <w:rPr>
      <w:rFonts w:ascii="dbaudio Futura" w:hAnsi="dbaudio Futura"/>
    </w:rPr>
  </w:style>
  <w:style w:type="paragraph" w:styleId="Beschriftung">
    <w:name w:val="caption"/>
    <w:basedOn w:val="Standard"/>
    <w:next w:val="Standard"/>
    <w:uiPriority w:val="35"/>
    <w:semiHidden/>
    <w:unhideWhenUsed/>
    <w:qFormat/>
    <w:rsid w:val="001B664A"/>
    <w:pPr>
      <w:spacing w:line="240" w:lineRule="auto"/>
    </w:pPr>
    <w:rPr>
      <w:rFonts w:ascii="dbaudio Futura" w:eastAsia="Calibri" w:hAnsi="dbaudio Futura" w:cs="Times New Roman"/>
      <w:b/>
      <w:bCs/>
      <w:color w:val="4F81BD" w:themeColor="accent1"/>
      <w:sz w:val="18"/>
      <w:szCs w:val="18"/>
    </w:rPr>
  </w:style>
  <w:style w:type="paragraph" w:customStyle="1" w:styleId="Doctitle">
    <w:name w:val="Doc title"/>
    <w:basedOn w:val="Standard"/>
    <w:link w:val="DoctitleChar"/>
    <w:qFormat/>
    <w:rsid w:val="001B664A"/>
    <w:rPr>
      <w:rFonts w:ascii="dbaudio Futura" w:hAnsi="dbaudio Futura"/>
      <w:b/>
      <w:sz w:val="32"/>
      <w:szCs w:val="32"/>
    </w:rPr>
  </w:style>
  <w:style w:type="character" w:customStyle="1" w:styleId="DoctitleChar">
    <w:name w:val="Doc title Char"/>
    <w:basedOn w:val="Absatz-Standardschriftart"/>
    <w:link w:val="Doctitle"/>
    <w:rsid w:val="001B664A"/>
    <w:rPr>
      <w:rFonts w:ascii="dbaudio Futura" w:hAnsi="dbaudio Futura"/>
      <w:b/>
      <w:sz w:val="32"/>
      <w:szCs w:val="32"/>
    </w:rPr>
  </w:style>
  <w:style w:type="paragraph" w:styleId="Fuzeile">
    <w:name w:val="footer"/>
    <w:basedOn w:val="Standard"/>
    <w:link w:val="FuzeileZchn"/>
    <w:uiPriority w:val="99"/>
    <w:unhideWhenUsed/>
    <w:rsid w:val="001B664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1B664A"/>
  </w:style>
  <w:style w:type="paragraph" w:customStyle="1" w:styleId="Footertext">
    <w:name w:val="Footer text"/>
    <w:basedOn w:val="Fuzeile"/>
    <w:link w:val="FootertextChar"/>
    <w:qFormat/>
    <w:rsid w:val="001B664A"/>
    <w:pPr>
      <w:ind w:left="-709"/>
    </w:pPr>
    <w:rPr>
      <w:rFonts w:ascii="dbaudio Futura" w:hAnsi="dbaudio Futura"/>
      <w:sz w:val="16"/>
      <w:szCs w:val="16"/>
    </w:rPr>
  </w:style>
  <w:style w:type="character" w:customStyle="1" w:styleId="FootertextChar">
    <w:name w:val="Footer text Char"/>
    <w:basedOn w:val="FuzeileZchn"/>
    <w:link w:val="Footertext"/>
    <w:rsid w:val="001B664A"/>
    <w:rPr>
      <w:rFonts w:ascii="dbaudio Futura" w:hAnsi="dbaudio Futura"/>
      <w:sz w:val="16"/>
      <w:szCs w:val="16"/>
    </w:rPr>
  </w:style>
  <w:style w:type="paragraph" w:customStyle="1" w:styleId="Footertextbold">
    <w:name w:val="Footer text bold"/>
    <w:basedOn w:val="Footertext"/>
    <w:link w:val="FootertextboldChar"/>
    <w:qFormat/>
    <w:rsid w:val="001B664A"/>
    <w:rPr>
      <w:b/>
    </w:rPr>
  </w:style>
  <w:style w:type="character" w:customStyle="1" w:styleId="FootertextboldChar">
    <w:name w:val="Footer text bold Char"/>
    <w:basedOn w:val="FootertextChar"/>
    <w:link w:val="Footertextbold"/>
    <w:rsid w:val="001B664A"/>
    <w:rPr>
      <w:rFonts w:ascii="dbaudio Futura" w:hAnsi="dbaudio Futura"/>
      <w:b/>
      <w:sz w:val="16"/>
      <w:szCs w:val="16"/>
    </w:rPr>
  </w:style>
  <w:style w:type="paragraph" w:customStyle="1" w:styleId="Greydoctitle">
    <w:name w:val="Grey doc title"/>
    <w:basedOn w:val="Standard"/>
    <w:link w:val="GreydoctitleChar"/>
    <w:qFormat/>
    <w:rsid w:val="001B664A"/>
    <w:rPr>
      <w:rFonts w:ascii="dbaudio Futura" w:hAnsi="dbaudio Futura"/>
      <w:b/>
      <w:color w:val="A6A6A6" w:themeColor="background1" w:themeShade="A6"/>
      <w:sz w:val="32"/>
      <w:szCs w:val="32"/>
    </w:rPr>
  </w:style>
  <w:style w:type="character" w:customStyle="1" w:styleId="GreydoctitleChar">
    <w:name w:val="Grey doc title Char"/>
    <w:basedOn w:val="Absatz-Standardschriftart"/>
    <w:link w:val="Greydoctitle"/>
    <w:rsid w:val="001B664A"/>
    <w:rPr>
      <w:rFonts w:ascii="dbaudio Futura" w:hAnsi="dbaudio Futura"/>
      <w:b/>
      <w:color w:val="A6A6A6" w:themeColor="background1" w:themeShade="A6"/>
      <w:sz w:val="32"/>
      <w:szCs w:val="32"/>
    </w:rPr>
  </w:style>
  <w:style w:type="paragraph" w:styleId="Kopfzeile">
    <w:name w:val="header"/>
    <w:basedOn w:val="Standard"/>
    <w:link w:val="KopfzeileZchn"/>
    <w:uiPriority w:val="99"/>
    <w:unhideWhenUsed/>
    <w:rsid w:val="001B664A"/>
    <w:pPr>
      <w:tabs>
        <w:tab w:val="center" w:pos="4680"/>
        <w:tab w:val="right" w:pos="9360"/>
      </w:tabs>
      <w:spacing w:after="0" w:line="240" w:lineRule="auto"/>
    </w:pPr>
    <w:rPr>
      <w:rFonts w:eastAsiaTheme="minorEastAsia"/>
    </w:rPr>
  </w:style>
  <w:style w:type="character" w:customStyle="1" w:styleId="KopfzeileZchn">
    <w:name w:val="Kopfzeile Zchn"/>
    <w:basedOn w:val="Absatz-Standardschriftart"/>
    <w:link w:val="Kopfzeile"/>
    <w:uiPriority w:val="99"/>
    <w:rsid w:val="001B664A"/>
    <w:rPr>
      <w:rFonts w:eastAsiaTheme="minorEastAsia"/>
      <w:lang w:eastAsia="de-DE"/>
    </w:rPr>
  </w:style>
  <w:style w:type="paragraph" w:customStyle="1" w:styleId="Secondarybulletpoint">
    <w:name w:val="Secondary bullet point"/>
    <w:basedOn w:val="Listenabsatz"/>
    <w:link w:val="SecondarybulletpointChar"/>
    <w:qFormat/>
    <w:rsid w:val="00F74894"/>
    <w:pPr>
      <w:numPr>
        <w:numId w:val="2"/>
      </w:numPr>
      <w:spacing w:after="0"/>
      <w:ind w:left="568" w:hanging="284"/>
    </w:pPr>
    <w:rPr>
      <w:rFonts w:ascii="dbaudio Futura" w:hAnsi="dbaudio Futura"/>
    </w:rPr>
  </w:style>
  <w:style w:type="character" w:customStyle="1" w:styleId="SecondarybulletpointChar">
    <w:name w:val="Secondary bullet point Char"/>
    <w:basedOn w:val="ListenabsatzZchn"/>
    <w:link w:val="Secondarybulletpoint"/>
    <w:rsid w:val="00F74894"/>
    <w:rPr>
      <w:rFonts w:ascii="dbaudio Futura" w:hAnsi="dbaudio Futura"/>
    </w:rPr>
  </w:style>
  <w:style w:type="table" w:customStyle="1" w:styleId="Style1">
    <w:name w:val="Style1"/>
    <w:basedOn w:val="NormaleTabelle"/>
    <w:uiPriority w:val="99"/>
    <w:rsid w:val="001B664A"/>
    <w:pPr>
      <w:spacing w:after="0" w:line="240" w:lineRule="auto"/>
    </w:pPr>
    <w:rPr>
      <w:rFonts w:ascii="dbaudio Futura" w:hAnsi="dbaudio Futura"/>
    </w:rPr>
    <w:tblPr/>
  </w:style>
  <w:style w:type="table" w:styleId="Tabellenraster">
    <w:name w:val="Table Grid"/>
    <w:basedOn w:val="NormaleTabelle"/>
    <w:uiPriority w:val="59"/>
    <w:rsid w:val="001B6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ofFigures1">
    <w:name w:val="Table of Figures1"/>
    <w:basedOn w:val="NormaleTabelle"/>
    <w:uiPriority w:val="99"/>
    <w:rsid w:val="001B664A"/>
    <w:pPr>
      <w:spacing w:after="0" w:line="240" w:lineRule="auto"/>
    </w:pPr>
    <w:rPr>
      <w:rFonts w:ascii="dbaudio Futura" w:hAnsi="dbaudio Futura"/>
    </w:rPr>
    <w:tblPr>
      <w:tblBorders>
        <w:insideH w:val="single" w:sz="4" w:space="0" w:color="auto"/>
      </w:tblBorders>
    </w:tblPr>
    <w:tblStylePr w:type="firstRow">
      <w:rPr>
        <w:rFonts w:ascii="dbaudio Futura" w:hAnsi="dbaudio Futura"/>
        <w:b/>
        <w:sz w:val="22"/>
      </w:rPr>
      <w:tblPr/>
      <w:tcPr>
        <w:tcBorders>
          <w:top w:val="nil"/>
          <w:left w:val="nil"/>
          <w:bottom w:val="single" w:sz="12" w:space="0" w:color="auto"/>
          <w:right w:val="nil"/>
          <w:insideH w:val="nil"/>
          <w:insideV w:val="nil"/>
        </w:tcBorders>
      </w:tcPr>
    </w:tblStylePr>
    <w:tblStylePr w:type="lastRow">
      <w:rPr>
        <w:rFonts w:ascii="dbaudio Futura" w:hAnsi="dbaudio Futura"/>
        <w:sz w:val="22"/>
      </w:rPr>
      <w:tblPr/>
      <w:tcPr>
        <w:tcBorders>
          <w:bottom w:val="single" w:sz="12" w:space="0" w:color="auto"/>
        </w:tcBorders>
      </w:tcPr>
    </w:tblStylePr>
  </w:style>
  <w:style w:type="paragraph" w:customStyle="1" w:styleId="Text">
    <w:name w:val="Text"/>
    <w:basedOn w:val="Standard"/>
    <w:link w:val="TextChar"/>
    <w:qFormat/>
    <w:rsid w:val="001B664A"/>
    <w:pPr>
      <w:spacing w:after="0" w:line="240" w:lineRule="auto"/>
    </w:pPr>
    <w:rPr>
      <w:rFonts w:ascii="dbaudio Futura" w:hAnsi="dbaudio Futura"/>
    </w:rPr>
  </w:style>
  <w:style w:type="character" w:customStyle="1" w:styleId="TextChar">
    <w:name w:val="Text Char"/>
    <w:basedOn w:val="Absatz-Standardschriftart"/>
    <w:link w:val="Text"/>
    <w:rsid w:val="001B664A"/>
    <w:rPr>
      <w:rFonts w:ascii="dbaudio Futura" w:hAnsi="dbaudio Futura"/>
    </w:rPr>
  </w:style>
  <w:style w:type="character" w:styleId="SchwacheHervorhebung">
    <w:name w:val="Subtle Emphasis"/>
    <w:basedOn w:val="Absatz-Standardschriftart"/>
    <w:uiPriority w:val="19"/>
    <w:rsid w:val="0022183E"/>
    <w:rPr>
      <w:i/>
      <w:iCs/>
      <w:color w:val="808080" w:themeColor="text1" w:themeTint="7F"/>
    </w:rPr>
  </w:style>
  <w:style w:type="paragraph" w:styleId="Untertitel">
    <w:name w:val="Subtitle"/>
    <w:basedOn w:val="Standard"/>
    <w:next w:val="Standard"/>
    <w:link w:val="UntertitelZchn"/>
    <w:uiPriority w:val="11"/>
    <w:rsid w:val="00221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2183E"/>
    <w:rPr>
      <w:rFonts w:asciiTheme="majorHAnsi" w:eastAsiaTheme="majorEastAsia" w:hAnsiTheme="majorHAnsi" w:cstheme="majorBidi"/>
      <w:i/>
      <w:iCs/>
      <w:color w:val="4F81BD" w:themeColor="accent1"/>
      <w:spacing w:val="15"/>
      <w:sz w:val="24"/>
      <w:szCs w:val="24"/>
    </w:rPr>
  </w:style>
  <w:style w:type="character" w:styleId="Hyperlink">
    <w:name w:val="Hyperlink"/>
    <w:basedOn w:val="Absatz-Standardschriftart"/>
    <w:uiPriority w:val="99"/>
    <w:unhideWhenUsed/>
    <w:rsid w:val="002218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1B66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66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64A"/>
    <w:rPr>
      <w:rFonts w:ascii="Tahoma" w:hAnsi="Tahoma" w:cs="Tahoma"/>
      <w:sz w:val="16"/>
      <w:szCs w:val="16"/>
    </w:rPr>
  </w:style>
  <w:style w:type="paragraph" w:customStyle="1" w:styleId="Bold">
    <w:name w:val="Bold"/>
    <w:basedOn w:val="Standard"/>
    <w:link w:val="BoldChar"/>
    <w:qFormat/>
    <w:rsid w:val="001B664A"/>
    <w:pPr>
      <w:spacing w:after="0" w:line="240" w:lineRule="auto"/>
    </w:pPr>
    <w:rPr>
      <w:rFonts w:ascii="dbaudio Futura" w:hAnsi="dbaudio Futura"/>
      <w:b/>
    </w:rPr>
  </w:style>
  <w:style w:type="character" w:customStyle="1" w:styleId="BoldChar">
    <w:name w:val="Bold Char"/>
    <w:basedOn w:val="Absatz-Standardschriftart"/>
    <w:link w:val="Bold"/>
    <w:rsid w:val="001B664A"/>
    <w:rPr>
      <w:rFonts w:ascii="dbaudio Futura" w:hAnsi="dbaudio Futura"/>
      <w:b/>
    </w:rPr>
  </w:style>
  <w:style w:type="paragraph" w:styleId="Listenabsatz">
    <w:name w:val="List Paragraph"/>
    <w:basedOn w:val="Standard"/>
    <w:link w:val="ListenabsatzZchn"/>
    <w:uiPriority w:val="34"/>
    <w:rsid w:val="001B664A"/>
    <w:pPr>
      <w:ind w:left="720"/>
      <w:contextualSpacing/>
    </w:pPr>
  </w:style>
  <w:style w:type="character" w:customStyle="1" w:styleId="ListenabsatzZchn">
    <w:name w:val="Listenabsatz Zchn"/>
    <w:basedOn w:val="Absatz-Standardschriftart"/>
    <w:link w:val="Listenabsatz"/>
    <w:uiPriority w:val="34"/>
    <w:rsid w:val="001B664A"/>
  </w:style>
  <w:style w:type="paragraph" w:customStyle="1" w:styleId="Bulletpoint">
    <w:name w:val="Bullet point"/>
    <w:basedOn w:val="Listenabsatz"/>
    <w:link w:val="BulletpointChar"/>
    <w:qFormat/>
    <w:rsid w:val="00F74894"/>
    <w:pPr>
      <w:numPr>
        <w:numId w:val="1"/>
      </w:numPr>
      <w:spacing w:after="0"/>
      <w:ind w:left="284" w:hanging="284"/>
    </w:pPr>
    <w:rPr>
      <w:rFonts w:ascii="dbaudio Futura" w:hAnsi="dbaudio Futura"/>
    </w:rPr>
  </w:style>
  <w:style w:type="character" w:customStyle="1" w:styleId="BulletpointChar">
    <w:name w:val="Bullet point Char"/>
    <w:basedOn w:val="ListenabsatzZchn"/>
    <w:link w:val="Bulletpoint"/>
    <w:rsid w:val="00F74894"/>
    <w:rPr>
      <w:rFonts w:ascii="dbaudio Futura" w:hAnsi="dbaudio Futura"/>
    </w:rPr>
  </w:style>
  <w:style w:type="paragraph" w:styleId="Beschriftung">
    <w:name w:val="caption"/>
    <w:basedOn w:val="Standard"/>
    <w:next w:val="Standard"/>
    <w:uiPriority w:val="35"/>
    <w:semiHidden/>
    <w:unhideWhenUsed/>
    <w:qFormat/>
    <w:rsid w:val="001B664A"/>
    <w:pPr>
      <w:spacing w:line="240" w:lineRule="auto"/>
    </w:pPr>
    <w:rPr>
      <w:rFonts w:ascii="dbaudio Futura" w:eastAsia="Calibri" w:hAnsi="dbaudio Futura" w:cs="Times New Roman"/>
      <w:b/>
      <w:bCs/>
      <w:color w:val="4F81BD" w:themeColor="accent1"/>
      <w:sz w:val="18"/>
      <w:szCs w:val="18"/>
    </w:rPr>
  </w:style>
  <w:style w:type="paragraph" w:customStyle="1" w:styleId="Doctitle">
    <w:name w:val="Doc title"/>
    <w:basedOn w:val="Standard"/>
    <w:link w:val="DoctitleChar"/>
    <w:qFormat/>
    <w:rsid w:val="001B664A"/>
    <w:rPr>
      <w:rFonts w:ascii="dbaudio Futura" w:hAnsi="dbaudio Futura"/>
      <w:b/>
      <w:sz w:val="32"/>
      <w:szCs w:val="32"/>
    </w:rPr>
  </w:style>
  <w:style w:type="character" w:customStyle="1" w:styleId="DoctitleChar">
    <w:name w:val="Doc title Char"/>
    <w:basedOn w:val="Absatz-Standardschriftart"/>
    <w:link w:val="Doctitle"/>
    <w:rsid w:val="001B664A"/>
    <w:rPr>
      <w:rFonts w:ascii="dbaudio Futura" w:hAnsi="dbaudio Futura"/>
      <w:b/>
      <w:sz w:val="32"/>
      <w:szCs w:val="32"/>
    </w:rPr>
  </w:style>
  <w:style w:type="paragraph" w:styleId="Fuzeile">
    <w:name w:val="footer"/>
    <w:basedOn w:val="Standard"/>
    <w:link w:val="FuzeileZchn"/>
    <w:uiPriority w:val="99"/>
    <w:unhideWhenUsed/>
    <w:rsid w:val="001B664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1B664A"/>
  </w:style>
  <w:style w:type="paragraph" w:customStyle="1" w:styleId="Footertext">
    <w:name w:val="Footer text"/>
    <w:basedOn w:val="Fuzeile"/>
    <w:link w:val="FootertextChar"/>
    <w:qFormat/>
    <w:rsid w:val="001B664A"/>
    <w:pPr>
      <w:ind w:left="-709"/>
    </w:pPr>
    <w:rPr>
      <w:rFonts w:ascii="dbaudio Futura" w:hAnsi="dbaudio Futura"/>
      <w:sz w:val="16"/>
      <w:szCs w:val="16"/>
    </w:rPr>
  </w:style>
  <w:style w:type="character" w:customStyle="1" w:styleId="FootertextChar">
    <w:name w:val="Footer text Char"/>
    <w:basedOn w:val="FuzeileZchn"/>
    <w:link w:val="Footertext"/>
    <w:rsid w:val="001B664A"/>
    <w:rPr>
      <w:rFonts w:ascii="dbaudio Futura" w:hAnsi="dbaudio Futura"/>
      <w:sz w:val="16"/>
      <w:szCs w:val="16"/>
    </w:rPr>
  </w:style>
  <w:style w:type="paragraph" w:customStyle="1" w:styleId="Footertextbold">
    <w:name w:val="Footer text bold"/>
    <w:basedOn w:val="Footertext"/>
    <w:link w:val="FootertextboldChar"/>
    <w:qFormat/>
    <w:rsid w:val="001B664A"/>
    <w:rPr>
      <w:b/>
    </w:rPr>
  </w:style>
  <w:style w:type="character" w:customStyle="1" w:styleId="FootertextboldChar">
    <w:name w:val="Footer text bold Char"/>
    <w:basedOn w:val="FootertextChar"/>
    <w:link w:val="Footertextbold"/>
    <w:rsid w:val="001B664A"/>
    <w:rPr>
      <w:rFonts w:ascii="dbaudio Futura" w:hAnsi="dbaudio Futura"/>
      <w:b/>
      <w:sz w:val="16"/>
      <w:szCs w:val="16"/>
    </w:rPr>
  </w:style>
  <w:style w:type="paragraph" w:customStyle="1" w:styleId="Greydoctitle">
    <w:name w:val="Grey doc title"/>
    <w:basedOn w:val="Standard"/>
    <w:link w:val="GreydoctitleChar"/>
    <w:qFormat/>
    <w:rsid w:val="001B664A"/>
    <w:rPr>
      <w:rFonts w:ascii="dbaudio Futura" w:hAnsi="dbaudio Futura"/>
      <w:b/>
      <w:color w:val="A6A6A6" w:themeColor="background1" w:themeShade="A6"/>
      <w:sz w:val="32"/>
      <w:szCs w:val="32"/>
    </w:rPr>
  </w:style>
  <w:style w:type="character" w:customStyle="1" w:styleId="GreydoctitleChar">
    <w:name w:val="Grey doc title Char"/>
    <w:basedOn w:val="Absatz-Standardschriftart"/>
    <w:link w:val="Greydoctitle"/>
    <w:rsid w:val="001B664A"/>
    <w:rPr>
      <w:rFonts w:ascii="dbaudio Futura" w:hAnsi="dbaudio Futura"/>
      <w:b/>
      <w:color w:val="A6A6A6" w:themeColor="background1" w:themeShade="A6"/>
      <w:sz w:val="32"/>
      <w:szCs w:val="32"/>
    </w:rPr>
  </w:style>
  <w:style w:type="paragraph" w:styleId="Kopfzeile">
    <w:name w:val="header"/>
    <w:basedOn w:val="Standard"/>
    <w:link w:val="KopfzeileZchn"/>
    <w:uiPriority w:val="99"/>
    <w:unhideWhenUsed/>
    <w:rsid w:val="001B664A"/>
    <w:pPr>
      <w:tabs>
        <w:tab w:val="center" w:pos="4680"/>
        <w:tab w:val="right" w:pos="9360"/>
      </w:tabs>
      <w:spacing w:after="0" w:line="240" w:lineRule="auto"/>
    </w:pPr>
    <w:rPr>
      <w:rFonts w:eastAsiaTheme="minorEastAsia"/>
    </w:rPr>
  </w:style>
  <w:style w:type="character" w:customStyle="1" w:styleId="KopfzeileZchn">
    <w:name w:val="Kopfzeile Zchn"/>
    <w:basedOn w:val="Absatz-Standardschriftart"/>
    <w:link w:val="Kopfzeile"/>
    <w:uiPriority w:val="99"/>
    <w:rsid w:val="001B664A"/>
    <w:rPr>
      <w:rFonts w:eastAsiaTheme="minorEastAsia"/>
      <w:lang w:eastAsia="de-DE"/>
    </w:rPr>
  </w:style>
  <w:style w:type="paragraph" w:customStyle="1" w:styleId="Secondarybulletpoint">
    <w:name w:val="Secondary bullet point"/>
    <w:basedOn w:val="Listenabsatz"/>
    <w:link w:val="SecondarybulletpointChar"/>
    <w:qFormat/>
    <w:rsid w:val="00F74894"/>
    <w:pPr>
      <w:numPr>
        <w:numId w:val="2"/>
      </w:numPr>
      <w:spacing w:after="0"/>
      <w:ind w:left="568" w:hanging="284"/>
    </w:pPr>
    <w:rPr>
      <w:rFonts w:ascii="dbaudio Futura" w:hAnsi="dbaudio Futura"/>
    </w:rPr>
  </w:style>
  <w:style w:type="character" w:customStyle="1" w:styleId="SecondarybulletpointChar">
    <w:name w:val="Secondary bullet point Char"/>
    <w:basedOn w:val="ListenabsatzZchn"/>
    <w:link w:val="Secondarybulletpoint"/>
    <w:rsid w:val="00F74894"/>
    <w:rPr>
      <w:rFonts w:ascii="dbaudio Futura" w:hAnsi="dbaudio Futura"/>
    </w:rPr>
  </w:style>
  <w:style w:type="table" w:customStyle="1" w:styleId="Style1">
    <w:name w:val="Style1"/>
    <w:basedOn w:val="NormaleTabelle"/>
    <w:uiPriority w:val="99"/>
    <w:rsid w:val="001B664A"/>
    <w:pPr>
      <w:spacing w:after="0" w:line="240" w:lineRule="auto"/>
    </w:pPr>
    <w:rPr>
      <w:rFonts w:ascii="dbaudio Futura" w:hAnsi="dbaudio Futura"/>
    </w:rPr>
    <w:tblPr/>
  </w:style>
  <w:style w:type="table" w:styleId="Tabellenraster">
    <w:name w:val="Table Grid"/>
    <w:basedOn w:val="NormaleTabelle"/>
    <w:uiPriority w:val="59"/>
    <w:rsid w:val="001B6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ofFigures1">
    <w:name w:val="Table of Figures1"/>
    <w:basedOn w:val="NormaleTabelle"/>
    <w:uiPriority w:val="99"/>
    <w:rsid w:val="001B664A"/>
    <w:pPr>
      <w:spacing w:after="0" w:line="240" w:lineRule="auto"/>
    </w:pPr>
    <w:rPr>
      <w:rFonts w:ascii="dbaudio Futura" w:hAnsi="dbaudio Futura"/>
    </w:rPr>
    <w:tblPr>
      <w:tblBorders>
        <w:insideH w:val="single" w:sz="4" w:space="0" w:color="auto"/>
      </w:tblBorders>
    </w:tblPr>
    <w:tblStylePr w:type="firstRow">
      <w:rPr>
        <w:rFonts w:ascii="dbaudio Futura" w:hAnsi="dbaudio Futura"/>
        <w:b/>
        <w:sz w:val="22"/>
      </w:rPr>
      <w:tblPr/>
      <w:tcPr>
        <w:tcBorders>
          <w:top w:val="nil"/>
          <w:left w:val="nil"/>
          <w:bottom w:val="single" w:sz="12" w:space="0" w:color="auto"/>
          <w:right w:val="nil"/>
          <w:insideH w:val="nil"/>
          <w:insideV w:val="nil"/>
        </w:tcBorders>
      </w:tcPr>
    </w:tblStylePr>
    <w:tblStylePr w:type="lastRow">
      <w:rPr>
        <w:rFonts w:ascii="dbaudio Futura" w:hAnsi="dbaudio Futura"/>
        <w:sz w:val="22"/>
      </w:rPr>
      <w:tblPr/>
      <w:tcPr>
        <w:tcBorders>
          <w:bottom w:val="single" w:sz="12" w:space="0" w:color="auto"/>
        </w:tcBorders>
      </w:tcPr>
    </w:tblStylePr>
  </w:style>
  <w:style w:type="paragraph" w:customStyle="1" w:styleId="Text">
    <w:name w:val="Text"/>
    <w:basedOn w:val="Standard"/>
    <w:link w:val="TextChar"/>
    <w:qFormat/>
    <w:rsid w:val="001B664A"/>
    <w:pPr>
      <w:spacing w:after="0" w:line="240" w:lineRule="auto"/>
    </w:pPr>
    <w:rPr>
      <w:rFonts w:ascii="dbaudio Futura" w:hAnsi="dbaudio Futura"/>
    </w:rPr>
  </w:style>
  <w:style w:type="character" w:customStyle="1" w:styleId="TextChar">
    <w:name w:val="Text Char"/>
    <w:basedOn w:val="Absatz-Standardschriftart"/>
    <w:link w:val="Text"/>
    <w:rsid w:val="001B664A"/>
    <w:rPr>
      <w:rFonts w:ascii="dbaudio Futura" w:hAnsi="dbaudio Futura"/>
    </w:rPr>
  </w:style>
  <w:style w:type="character" w:styleId="SchwacheHervorhebung">
    <w:name w:val="Subtle Emphasis"/>
    <w:basedOn w:val="Absatz-Standardschriftart"/>
    <w:uiPriority w:val="19"/>
    <w:rsid w:val="0022183E"/>
    <w:rPr>
      <w:i/>
      <w:iCs/>
      <w:color w:val="808080" w:themeColor="text1" w:themeTint="7F"/>
    </w:rPr>
  </w:style>
  <w:style w:type="paragraph" w:styleId="Untertitel">
    <w:name w:val="Subtitle"/>
    <w:basedOn w:val="Standard"/>
    <w:next w:val="Standard"/>
    <w:link w:val="UntertitelZchn"/>
    <w:uiPriority w:val="11"/>
    <w:rsid w:val="00221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2183E"/>
    <w:rPr>
      <w:rFonts w:asciiTheme="majorHAnsi" w:eastAsiaTheme="majorEastAsia" w:hAnsiTheme="majorHAnsi" w:cstheme="majorBidi"/>
      <w:i/>
      <w:iCs/>
      <w:color w:val="4F81BD" w:themeColor="accent1"/>
      <w:spacing w:val="15"/>
      <w:sz w:val="24"/>
      <w:szCs w:val="24"/>
    </w:rPr>
  </w:style>
  <w:style w:type="character" w:styleId="Hyperlink">
    <w:name w:val="Hyperlink"/>
    <w:basedOn w:val="Absatz-Standardschriftart"/>
    <w:uiPriority w:val="99"/>
    <w:unhideWhenUsed/>
    <w:rsid w:val="002218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psf\Home\Desktop\new%20templates\www.dbaudio.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ara.Sowah@dbaudio.com" TargetMode="External"/><Relationship Id="rId4" Type="http://schemas.microsoft.com/office/2007/relationships/stylesWithEffects" Target="stylesWithEffects.xml"/><Relationship Id="rId9" Type="http://schemas.openxmlformats.org/officeDocument/2006/relationships/hyperlink" Target="https://events.messefrankfurt.com/de/prolightsound2016/herstellerforum/Person/296170?preview=true&amp;year=2016"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6E152-CF27-413B-BACF-6EFC1E3F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d&amp;b audiotechnik</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Phillips</dc:creator>
  <cp:lastModifiedBy>Gudrun Drees</cp:lastModifiedBy>
  <cp:revision>3</cp:revision>
  <dcterms:created xsi:type="dcterms:W3CDTF">2016-04-01T14:22:00Z</dcterms:created>
  <dcterms:modified xsi:type="dcterms:W3CDTF">2016-04-01T14:27:00Z</dcterms:modified>
</cp:coreProperties>
</file>