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9BEC" w14:textId="614EBEB6" w:rsidR="00A44561" w:rsidRDefault="00A44561" w:rsidP="00A44561">
      <w:pPr>
        <w:rPr>
          <w:rFonts w:ascii="dbaudio Futura" w:hAnsi="dbaudio Futura"/>
          <w:b/>
        </w:rPr>
      </w:pPr>
      <w:r>
        <w:rPr>
          <w:rFonts w:ascii="dbaudio Futura" w:hAnsi="dbaudio Futura"/>
          <w:b/>
        </w:rPr>
        <w:t>d</w:t>
      </w:r>
      <w:r w:rsidRPr="00E74574">
        <w:rPr>
          <w:rFonts w:ascii="dbaudio Futura" w:hAnsi="dbaudio Futura"/>
          <w:b/>
        </w:rPr>
        <w:t xml:space="preserve">&amp;b audiotechnik launches </w:t>
      </w:r>
      <w:r>
        <w:rPr>
          <w:rFonts w:ascii="dbaudio Futura" w:hAnsi="dbaudio Futura"/>
          <w:b/>
        </w:rPr>
        <w:t xml:space="preserve">two </w:t>
      </w:r>
      <w:r w:rsidRPr="00E74574">
        <w:rPr>
          <w:rFonts w:ascii="dbaudio Futura" w:hAnsi="dbaudio Futura"/>
          <w:b/>
        </w:rPr>
        <w:t>new</w:t>
      </w:r>
      <w:r>
        <w:rPr>
          <w:rFonts w:ascii="dbaudio Futura" w:hAnsi="dbaudio Futura"/>
          <w:b/>
        </w:rPr>
        <w:t xml:space="preserve"> software features at </w:t>
      </w:r>
      <w:proofErr w:type="spellStart"/>
      <w:r>
        <w:rPr>
          <w:rFonts w:ascii="dbaudio Futura" w:hAnsi="dbaudio Futura"/>
          <w:b/>
        </w:rPr>
        <w:t>Prolight</w:t>
      </w:r>
      <w:proofErr w:type="spellEnd"/>
      <w:r>
        <w:rPr>
          <w:rFonts w:ascii="dbaudio Futura" w:hAnsi="dbaudio Futura"/>
          <w:b/>
        </w:rPr>
        <w:t xml:space="preserve"> +</w:t>
      </w:r>
      <w:r w:rsidRPr="00E74574">
        <w:rPr>
          <w:rFonts w:ascii="dbaudio Futura" w:hAnsi="dbaudio Futura"/>
          <w:b/>
        </w:rPr>
        <w:t xml:space="preserve"> Sound 2017</w:t>
      </w:r>
    </w:p>
    <w:p w14:paraId="3572D4ED" w14:textId="48D328EC" w:rsidR="00A44561" w:rsidRPr="00340B93" w:rsidRDefault="00A44561" w:rsidP="00340B93">
      <w:pPr>
        <w:rPr>
          <w:rFonts w:ascii="dbaudio Futura" w:hAnsi="dbaudio Futura"/>
        </w:rPr>
      </w:pPr>
      <w:r>
        <w:rPr>
          <w:rStyle w:val="BoldChar"/>
        </w:rPr>
        <w:t>Backnang, Germany 04.04.2017.</w:t>
      </w:r>
      <w:bookmarkStart w:id="0" w:name="_GoBack"/>
      <w:bookmarkEnd w:id="0"/>
      <w:r>
        <w:t xml:space="preserve"> </w:t>
      </w:r>
      <w:r w:rsidRPr="00F334F2">
        <w:rPr>
          <w:rFonts w:ascii="dbaudio Futura" w:hAnsi="dbaudio Futura" w:cs="Times"/>
        </w:rPr>
        <w:t>Array verification has been created to help avoid cabling mistakes in both mobile and permanent applications</w:t>
      </w:r>
      <w:r>
        <w:rPr>
          <w:rFonts w:ascii="dbaudio Futura" w:hAnsi="dbaudio Futura" w:cs="Times"/>
        </w:rPr>
        <w:t xml:space="preserve"> in </w:t>
      </w:r>
      <w:r w:rsidRPr="00F334F2">
        <w:rPr>
          <w:rFonts w:ascii="dbaudio Futura" w:hAnsi="dbaudio Futura" w:cs="Times"/>
        </w:rPr>
        <w:t>the latest version of the d&amp;b R1 Remote control software</w:t>
      </w:r>
      <w:r>
        <w:rPr>
          <w:rFonts w:ascii="dbaudio Futura" w:hAnsi="dbaudio Futura" w:cs="Times"/>
        </w:rPr>
        <w:t>.</w:t>
      </w:r>
    </w:p>
    <w:p w14:paraId="1450F972" w14:textId="39FEE817" w:rsidR="00A44561" w:rsidRPr="00510D11" w:rsidRDefault="00A44561" w:rsidP="00A44561">
      <w:pPr>
        <w:rPr>
          <w:rFonts w:ascii="dbaudio Futura" w:hAnsi="dbaudio Futura"/>
        </w:rPr>
      </w:pPr>
      <w:r>
        <w:rPr>
          <w:rFonts w:ascii="dbaudio Futura" w:hAnsi="dbaudio Futura"/>
        </w:rPr>
        <w:t>T</w:t>
      </w:r>
      <w:r w:rsidRPr="00B26A7C">
        <w:rPr>
          <w:rFonts w:ascii="dbaudio Futura" w:hAnsi="dbaudio Futura"/>
        </w:rPr>
        <w:t>he patent pending procedure automatically identifies the physical position of a loudspeaker in an array, allowi</w:t>
      </w:r>
      <w:r>
        <w:rPr>
          <w:rFonts w:ascii="dbaudio Futura" w:hAnsi="dbaudio Futura"/>
        </w:rPr>
        <w:t>ng it to be compared to the set</w:t>
      </w:r>
      <w:r w:rsidRPr="00B26A7C">
        <w:rPr>
          <w:rFonts w:ascii="dbaudio Futura" w:hAnsi="dbaudio Futura"/>
        </w:rPr>
        <w:t xml:space="preserve">up in </w:t>
      </w:r>
      <w:r w:rsidRPr="00EF106E">
        <w:rPr>
          <w:rFonts w:ascii="dbaudio Futura" w:hAnsi="dbaudio Futura" w:cs="Times"/>
        </w:rPr>
        <w:t>the d&amp;b ArrayCalc simulation software</w:t>
      </w:r>
      <w:r>
        <w:rPr>
          <w:rFonts w:ascii="dbaudio Futura" w:hAnsi="dbaudio Futura"/>
        </w:rPr>
        <w:t xml:space="preserve">. </w:t>
      </w:r>
      <w:r>
        <w:rPr>
          <w:rFonts w:ascii="dbaudio Futura" w:hAnsi="dbaudio Futura" w:cs="Times"/>
        </w:rPr>
        <w:t>The feature</w:t>
      </w:r>
      <w:r w:rsidRPr="00F334F2">
        <w:rPr>
          <w:rFonts w:ascii="dbaudio Futura" w:hAnsi="dbaudio Futura" w:cs="Times"/>
        </w:rPr>
        <w:t xml:space="preserve"> not only confirms </w:t>
      </w:r>
      <w:r>
        <w:rPr>
          <w:rFonts w:ascii="dbaudio Futura" w:hAnsi="dbaudio Futura"/>
        </w:rPr>
        <w:t>that</w:t>
      </w:r>
      <w:r w:rsidRPr="00F334F2">
        <w:rPr>
          <w:rFonts w:ascii="dbaudio Futura" w:hAnsi="dbaudio Futura"/>
        </w:rPr>
        <w:t xml:space="preserve"> loudspeakers are cabled and working correctly, but that each amplifier channel goes into the right loudspeaker in the array. </w:t>
      </w:r>
      <w:r w:rsidRPr="00F334F2">
        <w:rPr>
          <w:rFonts w:ascii="dbaudio Futura" w:hAnsi="dbaudio Futura" w:cs="Times"/>
        </w:rPr>
        <w:t>For users</w:t>
      </w:r>
      <w:r>
        <w:rPr>
          <w:rFonts w:ascii="dbaudio Futura" w:hAnsi="dbaudio Futura" w:cs="Times"/>
        </w:rPr>
        <w:t>,</w:t>
      </w:r>
      <w:r w:rsidRPr="00F334F2">
        <w:rPr>
          <w:rFonts w:ascii="dbaudio Futura" w:hAnsi="dbaudio Futura" w:cs="Times"/>
        </w:rPr>
        <w:t xml:space="preserve"> it means cabling issues can be easily identified for both line and subwoofer arrays</w:t>
      </w:r>
      <w:r>
        <w:rPr>
          <w:rFonts w:ascii="dbaudio Futura" w:hAnsi="dbaudio Futura" w:cs="Times"/>
        </w:rPr>
        <w:t xml:space="preserve"> - saving</w:t>
      </w:r>
      <w:r w:rsidRPr="00F334F2">
        <w:rPr>
          <w:rFonts w:ascii="dbaudio Futura" w:hAnsi="dbaudio Futura"/>
        </w:rPr>
        <w:t xml:space="preserve"> time </w:t>
      </w:r>
      <w:r>
        <w:rPr>
          <w:rFonts w:ascii="dbaudio Futura" w:hAnsi="dbaudio Futura"/>
        </w:rPr>
        <w:t>spent otherwise searching for errors.</w:t>
      </w:r>
      <w:r w:rsidRPr="00F334F2">
        <w:rPr>
          <w:rFonts w:ascii="dbaudio Futura" w:hAnsi="dbaudio Futura"/>
        </w:rPr>
        <w:t xml:space="preserve"> </w:t>
      </w:r>
    </w:p>
    <w:p w14:paraId="017E57D2" w14:textId="77777777" w:rsidR="00A44561" w:rsidRPr="00961F83" w:rsidRDefault="00A44561" w:rsidP="00A44561">
      <w:pPr>
        <w:widowControl w:val="0"/>
        <w:autoSpaceDE w:val="0"/>
        <w:autoSpaceDN w:val="0"/>
        <w:adjustRightInd w:val="0"/>
        <w:spacing w:after="240" w:line="300" w:lineRule="atLeast"/>
        <w:rPr>
          <w:rFonts w:ascii="dbaudio Futura" w:hAnsi="dbaudio Futura" w:cs="Times"/>
        </w:rPr>
      </w:pPr>
      <w:r w:rsidRPr="00E74574">
        <w:rPr>
          <w:rFonts w:ascii="dbaudio Futura" w:hAnsi="dbaudio Futura" w:cs="Times"/>
        </w:rPr>
        <w:t xml:space="preserve">Array verification will be accessible from the System check view </w:t>
      </w:r>
      <w:r>
        <w:rPr>
          <w:rFonts w:ascii="dbaudio Futura" w:hAnsi="dbaudio Futura" w:cs="Times"/>
        </w:rPr>
        <w:t>in R1, which will be renamed ‘</w:t>
      </w:r>
      <w:r w:rsidRPr="00E74574">
        <w:rPr>
          <w:rFonts w:ascii="dbaudio Futura" w:hAnsi="dbaudio Futura" w:cs="Times"/>
        </w:rPr>
        <w:t>Syst</w:t>
      </w:r>
      <w:r>
        <w:rPr>
          <w:rFonts w:ascii="dbaudio Futura" w:hAnsi="dbaudio Futura" w:cs="Times"/>
        </w:rPr>
        <w:t>em check and Array verification’. It</w:t>
      </w:r>
      <w:r w:rsidRPr="00E74574">
        <w:rPr>
          <w:rFonts w:ascii="dbaudio Futura" w:hAnsi="dbaudio Futura" w:cs="Times"/>
        </w:rPr>
        <w:t xml:space="preserve"> will be available from April </w:t>
      </w:r>
      <w:proofErr w:type="gramStart"/>
      <w:r w:rsidRPr="00E74574">
        <w:rPr>
          <w:rFonts w:ascii="dbaudio Futura" w:hAnsi="dbaudio Futura" w:cs="Times"/>
        </w:rPr>
        <w:t>4</w:t>
      </w:r>
      <w:proofErr w:type="gramEnd"/>
      <w:r w:rsidRPr="00E74574">
        <w:rPr>
          <w:rFonts w:ascii="dbaudio Futura" w:hAnsi="dbaudio Futura" w:cs="Times"/>
        </w:rPr>
        <w:t xml:space="preserve"> 2017 via the integrated update function in R1 and at www.dbaudio.com. </w:t>
      </w:r>
    </w:p>
    <w:p w14:paraId="66FBB8C0" w14:textId="77777777" w:rsidR="00A44561" w:rsidRPr="00EF106E" w:rsidRDefault="00A44561" w:rsidP="00A4456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961F83">
        <w:rPr>
          <w:rFonts w:ascii="dbaudio Futura" w:hAnsi="dbaudio Futura" w:cs="Times"/>
        </w:rPr>
        <w:t xml:space="preserve">For users on the go, the ArrayCalc Viewer app has been designed specifically for </w:t>
      </w:r>
      <w:r>
        <w:rPr>
          <w:rFonts w:ascii="dbaudio Futura" w:hAnsi="dbaudio Futura" w:cs="Times"/>
        </w:rPr>
        <w:t xml:space="preserve">viewing </w:t>
      </w:r>
      <w:r w:rsidRPr="00961F83">
        <w:rPr>
          <w:rFonts w:ascii="dbaudio Futura" w:hAnsi="dbaudio Futura" w:cs="Times"/>
        </w:rPr>
        <w:t xml:space="preserve">ArrayCalc project information </w:t>
      </w:r>
      <w:r>
        <w:rPr>
          <w:rFonts w:ascii="dbaudio Futura" w:hAnsi="dbaudio Futura" w:cs="Times"/>
        </w:rPr>
        <w:t xml:space="preserve">on </w:t>
      </w:r>
      <w:r w:rsidRPr="00961F83">
        <w:rPr>
          <w:rFonts w:ascii="dbaudio Futura" w:hAnsi="dbaudio Futura" w:cs="Times"/>
        </w:rPr>
        <w:t xml:space="preserve">tablets </w:t>
      </w:r>
      <w:r>
        <w:rPr>
          <w:rFonts w:ascii="dbaudio Futura" w:hAnsi="dbaudio Futura" w:cs="Times"/>
        </w:rPr>
        <w:t>and smartphones, providing</w:t>
      </w:r>
      <w:r w:rsidRPr="00961F83">
        <w:rPr>
          <w:rFonts w:ascii="dbaudio Futura" w:hAnsi="dbaudio Futura" w:cs="Times"/>
        </w:rPr>
        <w:t xml:space="preserve"> </w:t>
      </w:r>
      <w:r>
        <w:rPr>
          <w:rFonts w:ascii="dbaudio Futura" w:hAnsi="dbaudio Futura" w:cs="Times"/>
        </w:rPr>
        <w:t>all key data for positioning and flying a d&amp;b loudspeaker system.</w:t>
      </w:r>
      <w:r w:rsidRPr="00961F83">
        <w:rPr>
          <w:rFonts w:ascii="Times" w:hAnsi="Times" w:cs="Times"/>
          <w:sz w:val="26"/>
          <w:szCs w:val="26"/>
        </w:rPr>
        <w:t xml:space="preserve"> </w:t>
      </w:r>
      <w:r w:rsidRPr="00EF106E">
        <w:rPr>
          <w:rFonts w:ascii="dbaudio Futura" w:hAnsi="dbaudio Futura" w:cs="Times"/>
        </w:rPr>
        <w:t>Once the system has been designed, calculated and optimized in</w:t>
      </w:r>
      <w:r w:rsidRPr="00B26A7C">
        <w:rPr>
          <w:rFonts w:ascii="dbaudio Futura" w:hAnsi="dbaudio Futura"/>
        </w:rPr>
        <w:t xml:space="preserve"> ArrayCalc</w:t>
      </w:r>
      <w:r w:rsidRPr="00EF106E">
        <w:rPr>
          <w:rFonts w:ascii="dbaudio Futura" w:hAnsi="dbaudio Futura" w:cs="Times"/>
        </w:rPr>
        <w:t xml:space="preserve">, the dbac2 file can be shared via email, </w:t>
      </w:r>
      <w:proofErr w:type="spellStart"/>
      <w:r w:rsidRPr="00EF106E">
        <w:rPr>
          <w:rFonts w:ascii="dbaudio Futura" w:hAnsi="dbaudio Futura" w:cs="Times"/>
        </w:rPr>
        <w:t>AirDrop</w:t>
      </w:r>
      <w:proofErr w:type="spellEnd"/>
      <w:r w:rsidRPr="00EF106E">
        <w:rPr>
          <w:rFonts w:ascii="dbaudio Futura" w:hAnsi="dbaudio Futura" w:cs="Times"/>
        </w:rPr>
        <w:t>, or downloaded onto any iOS or Android device.</w:t>
      </w:r>
      <w:r>
        <w:rPr>
          <w:rFonts w:ascii="Times" w:hAnsi="Times" w:cs="Times"/>
          <w:sz w:val="26"/>
          <w:szCs w:val="26"/>
        </w:rPr>
        <w:t xml:space="preserve"> </w:t>
      </w:r>
      <w:r w:rsidRPr="00961F83">
        <w:rPr>
          <w:rFonts w:ascii="dbaudio Futura" w:hAnsi="dbaudio Futura"/>
        </w:rPr>
        <w:t>For users</w:t>
      </w:r>
      <w:r>
        <w:rPr>
          <w:rFonts w:ascii="dbaudio Futura" w:hAnsi="dbaudio Futura"/>
        </w:rPr>
        <w:t>, the new app</w:t>
      </w:r>
      <w:r w:rsidRPr="00961F83">
        <w:rPr>
          <w:rFonts w:ascii="dbaudio Futura" w:hAnsi="dbaudio Futura"/>
        </w:rPr>
        <w:t xml:space="preserve"> means any changes can be shared instantly, </w:t>
      </w:r>
      <w:r>
        <w:rPr>
          <w:rFonts w:ascii="dbaudio Futura" w:hAnsi="dbaudio Futura"/>
        </w:rPr>
        <w:t>with</w:t>
      </w:r>
      <w:r w:rsidRPr="00961F83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 xml:space="preserve">no </w:t>
      </w:r>
      <w:r w:rsidRPr="00961F83">
        <w:rPr>
          <w:rFonts w:ascii="dbaudio Futura" w:hAnsi="dbaudio Futura"/>
        </w:rPr>
        <w:t>more need for paper p</w:t>
      </w:r>
      <w:r>
        <w:rPr>
          <w:rFonts w:ascii="dbaudio Futura" w:hAnsi="dbaudio Futura"/>
        </w:rPr>
        <w:t>rint-</w:t>
      </w:r>
      <w:r w:rsidRPr="00961F83">
        <w:rPr>
          <w:rFonts w:ascii="dbaudio Futura" w:hAnsi="dbaudio Futura"/>
        </w:rPr>
        <w:t xml:space="preserve">outs. </w:t>
      </w:r>
    </w:p>
    <w:p w14:paraId="61EB970F" w14:textId="77777777" w:rsidR="00A44561" w:rsidRPr="007D159C" w:rsidRDefault="00A44561" w:rsidP="00A44561">
      <w:pPr>
        <w:widowControl w:val="0"/>
        <w:autoSpaceDE w:val="0"/>
        <w:autoSpaceDN w:val="0"/>
        <w:adjustRightInd w:val="0"/>
        <w:spacing w:after="240" w:line="300" w:lineRule="atLeast"/>
        <w:rPr>
          <w:rFonts w:ascii="dbaudio Futura" w:hAnsi="dbaudio Futura" w:cs="Times"/>
        </w:rPr>
      </w:pPr>
      <w:r w:rsidRPr="003568A5">
        <w:rPr>
          <w:rFonts w:ascii="dbaudio Futura" w:hAnsi="dbaudio Futura" w:cs="Times"/>
        </w:rPr>
        <w:t>ArrayCalc Viewer will be available free of charge on both Google’s Play Store a</w:t>
      </w:r>
      <w:r>
        <w:rPr>
          <w:rFonts w:ascii="dbaudio Futura" w:hAnsi="dbaudio Futura" w:cs="Times"/>
        </w:rPr>
        <w:t xml:space="preserve">nd Apple’s App Store on April </w:t>
      </w:r>
      <w:proofErr w:type="gramStart"/>
      <w:r>
        <w:rPr>
          <w:rFonts w:ascii="dbaudio Futura" w:hAnsi="dbaudio Futura" w:cs="Times"/>
        </w:rPr>
        <w:t>4</w:t>
      </w:r>
      <w:proofErr w:type="gramEnd"/>
      <w:r w:rsidRPr="003568A5">
        <w:rPr>
          <w:rFonts w:ascii="dbaudio Futura" w:hAnsi="dbaudio Futura" w:cs="Times"/>
        </w:rPr>
        <w:t xml:space="preserve"> 2017. </w:t>
      </w:r>
    </w:p>
    <w:p w14:paraId="28E673BA" w14:textId="7BD03D93" w:rsidR="00A44561" w:rsidRPr="00151C48" w:rsidRDefault="00A44561" w:rsidP="00A44561">
      <w:pPr>
        <w:rPr>
          <w:rFonts w:ascii="dbaudio Futura" w:hAnsi="dbaudio Futura"/>
        </w:rPr>
      </w:pPr>
      <w:r>
        <w:rPr>
          <w:rFonts w:ascii="dbaudio Futura" w:hAnsi="dbaudio Futura"/>
        </w:rPr>
        <w:t xml:space="preserve">“At d&amp;b, it’s </w:t>
      </w:r>
      <w:r w:rsidRPr="00151C48">
        <w:rPr>
          <w:rFonts w:ascii="dbaudio Futura" w:hAnsi="dbaudio Futura"/>
        </w:rPr>
        <w:t xml:space="preserve">not only about designing and manufacturing the best possible products, </w:t>
      </w:r>
      <w:r>
        <w:rPr>
          <w:rFonts w:ascii="dbaudio Futura" w:hAnsi="dbaudio Futura"/>
        </w:rPr>
        <w:t>it’s</w:t>
      </w:r>
      <w:r w:rsidRPr="00151C48">
        <w:rPr>
          <w:rFonts w:ascii="dbaudio Futura" w:hAnsi="dbaudio Futura"/>
        </w:rPr>
        <w:t xml:space="preserve"> also about the workflow that supports them</w:t>
      </w:r>
      <w:r>
        <w:rPr>
          <w:rFonts w:ascii="dbaudio Futura" w:hAnsi="dbaudio Futura"/>
        </w:rPr>
        <w:t xml:space="preserve">,’ says </w:t>
      </w:r>
      <w:proofErr w:type="spellStart"/>
      <w:r>
        <w:rPr>
          <w:rFonts w:ascii="dbaudio Futura" w:hAnsi="dbaudio Futura"/>
        </w:rPr>
        <w:t>Vicent</w:t>
      </w:r>
      <w:proofErr w:type="spellEnd"/>
      <w:r>
        <w:rPr>
          <w:rFonts w:ascii="dbaudio Futura" w:hAnsi="dbaudio Futura"/>
        </w:rPr>
        <w:t xml:space="preserve"> Perales</w:t>
      </w:r>
      <w:r w:rsidR="00301348">
        <w:rPr>
          <w:rFonts w:ascii="dbaudio Futura" w:hAnsi="dbaudio Futura"/>
        </w:rPr>
        <w:t>, Product Manager</w:t>
      </w:r>
      <w:r>
        <w:rPr>
          <w:rFonts w:ascii="dbaudio Futura" w:hAnsi="dbaudio Futura"/>
        </w:rPr>
        <w:t xml:space="preserve"> at d&amp;b.</w:t>
      </w:r>
      <w:r w:rsidRPr="00151C48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“We’</w:t>
      </w:r>
      <w:r w:rsidRPr="00151C48">
        <w:rPr>
          <w:rFonts w:ascii="dbaudio Futura" w:hAnsi="dbaudio Futura"/>
        </w:rPr>
        <w:t>re constantly loo</w:t>
      </w:r>
      <w:r>
        <w:rPr>
          <w:rFonts w:ascii="dbaudio Futura" w:hAnsi="dbaudio Futura"/>
        </w:rPr>
        <w:t>king for ways to</w:t>
      </w:r>
      <w:r w:rsidRPr="00151C48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optimize</w:t>
      </w:r>
      <w:r w:rsidRPr="00151C48">
        <w:rPr>
          <w:rFonts w:ascii="dbaudio Futura" w:hAnsi="dbaudio Futura"/>
        </w:rPr>
        <w:t xml:space="preserve"> the d&amp;b </w:t>
      </w:r>
      <w:r>
        <w:rPr>
          <w:rFonts w:ascii="dbaudio Futura" w:hAnsi="dbaudio Futura"/>
        </w:rPr>
        <w:t>W</w:t>
      </w:r>
      <w:r w:rsidRPr="00151C48">
        <w:rPr>
          <w:rFonts w:ascii="dbaudio Futura" w:hAnsi="dbaudio Futura"/>
        </w:rPr>
        <w:t xml:space="preserve">orkflow, </w:t>
      </w:r>
      <w:r>
        <w:rPr>
          <w:rFonts w:ascii="dbaudio Futura" w:hAnsi="dbaudio Futura"/>
        </w:rPr>
        <w:t xml:space="preserve">listening to our users and </w:t>
      </w:r>
      <w:r w:rsidRPr="00151C48">
        <w:rPr>
          <w:rFonts w:ascii="dbaudio Futura" w:hAnsi="dbaudio Futura"/>
        </w:rPr>
        <w:t>tr</w:t>
      </w:r>
      <w:r>
        <w:rPr>
          <w:rFonts w:ascii="dbaudio Futura" w:hAnsi="dbaudio Futura"/>
        </w:rPr>
        <w:t xml:space="preserve">ying to improve every small bit. The idea behind </w:t>
      </w:r>
      <w:r w:rsidRPr="00151C48">
        <w:rPr>
          <w:rFonts w:ascii="dbaudio Futura" w:hAnsi="dbaudio Futura"/>
        </w:rPr>
        <w:t xml:space="preserve">Array verification is </w:t>
      </w:r>
      <w:r>
        <w:rPr>
          <w:rFonts w:ascii="dbaudio Futura" w:hAnsi="dbaudio Futura"/>
        </w:rPr>
        <w:t xml:space="preserve">a perfect example; one </w:t>
      </w:r>
      <w:r w:rsidRPr="00151C48">
        <w:rPr>
          <w:rFonts w:ascii="dbaudio Futura" w:hAnsi="dbaudio Futura"/>
        </w:rPr>
        <w:t>of the most frequent errors in modern PA systems is due to mi</w:t>
      </w:r>
      <w:r>
        <w:rPr>
          <w:rFonts w:ascii="dbaudio Futura" w:hAnsi="dbaudio Futura"/>
        </w:rPr>
        <w:t xml:space="preserve">stakes when cabling the system. </w:t>
      </w:r>
      <w:proofErr w:type="gramStart"/>
      <w:r>
        <w:rPr>
          <w:rFonts w:ascii="dbaudio Futura" w:hAnsi="dbaudio Futura"/>
        </w:rPr>
        <w:t>So</w:t>
      </w:r>
      <w:proofErr w:type="gramEnd"/>
      <w:r>
        <w:rPr>
          <w:rFonts w:ascii="dbaudio Futura" w:hAnsi="dbaudio Futura"/>
        </w:rPr>
        <w:t xml:space="preserve"> we focus on problem prevention - because t</w:t>
      </w:r>
      <w:r w:rsidRPr="00151C48">
        <w:rPr>
          <w:rFonts w:ascii="dbaudio Futura" w:hAnsi="dbaudio Futura"/>
        </w:rPr>
        <w:t xml:space="preserve">his workflow obsession is what truly </w:t>
      </w:r>
      <w:r>
        <w:rPr>
          <w:rFonts w:ascii="dbaudio Futura" w:hAnsi="dbaudio Futura"/>
        </w:rPr>
        <w:t xml:space="preserve">takes a system from great to </w:t>
      </w:r>
      <w:r w:rsidRPr="00151C48">
        <w:rPr>
          <w:rFonts w:ascii="dbaudio Futura" w:hAnsi="dbaudio Futura"/>
        </w:rPr>
        <w:t>outstanding</w:t>
      </w:r>
      <w:r>
        <w:rPr>
          <w:rFonts w:ascii="dbaudio Futura" w:hAnsi="dbaudio Futura"/>
        </w:rPr>
        <w:t>.</w:t>
      </w:r>
    </w:p>
    <w:p w14:paraId="66ED16EB" w14:textId="177C5561" w:rsidR="007135AA" w:rsidRDefault="007135AA" w:rsidP="00A44561">
      <w:pPr>
        <w:pStyle w:val="Text"/>
      </w:pPr>
    </w:p>
    <w:p w14:paraId="49E9DDD9" w14:textId="77777777" w:rsidR="00CF29F5" w:rsidRDefault="00CF29F5" w:rsidP="0022183E">
      <w:pPr>
        <w:pStyle w:val="Text"/>
      </w:pP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22183E">
      <w:pPr>
        <w:pStyle w:val="Bold"/>
      </w:pPr>
      <w:r>
        <w:t>Press contact</w:t>
      </w:r>
    </w:p>
    <w:p w14:paraId="4D840E6B" w14:textId="49D1C9F6" w:rsidR="0022183E" w:rsidRDefault="00631561" w:rsidP="00741793">
      <w:pPr>
        <w:pStyle w:val="Text"/>
      </w:pPr>
      <w:r>
        <w:t xml:space="preserve">International: </w:t>
      </w:r>
      <w:r w:rsidR="00DA1866">
        <w:t>Sara Sowah</w:t>
      </w:r>
      <w:r w:rsidR="000566EF" w:rsidRPr="00741793">
        <w:t>, Phone: +44</w:t>
      </w:r>
      <w:r w:rsidR="0022183E" w:rsidRPr="00741793">
        <w:t xml:space="preserve"> 1453 837</w:t>
      </w:r>
      <w:r w:rsidR="00DA1866">
        <w:t>084</w:t>
      </w:r>
      <w:r w:rsidR="0022183E" w:rsidRPr="00741793">
        <w:t xml:space="preserve">, E-mail: </w:t>
      </w:r>
      <w:hyperlink r:id="rId8" w:history="1">
        <w:r w:rsidR="00DA1866" w:rsidRPr="005E3E35">
          <w:rPr>
            <w:rStyle w:val="Hyperlink"/>
          </w:rPr>
          <w:t>sara.sowah@dbaudio.com</w:t>
        </w:r>
      </w:hyperlink>
    </w:p>
    <w:p w14:paraId="324B27BA" w14:textId="1DCE4FBD" w:rsidR="00631561" w:rsidRDefault="00631561" w:rsidP="00741793">
      <w:pPr>
        <w:pStyle w:val="Text"/>
      </w:pPr>
      <w:r>
        <w:t xml:space="preserve">Headquarters: Uwe Horn, Phone: +49 7191 9669-433, E-mail: </w:t>
      </w:r>
      <w:hyperlink r:id="rId9" w:history="1">
        <w:r w:rsidRPr="00FA4CBA">
          <w:rPr>
            <w:rStyle w:val="Hyperlink"/>
          </w:rPr>
          <w:t>uwe.horn@dbaudio.com</w:t>
        </w:r>
      </w:hyperlink>
    </w:p>
    <w:p w14:paraId="265C6578" w14:textId="0ED5C9D9" w:rsidR="003217C5" w:rsidRDefault="003217C5" w:rsidP="003217C5"/>
    <w:p w14:paraId="0EA3E859" w14:textId="674BE9E8" w:rsidR="0022183E" w:rsidRPr="008409AA" w:rsidRDefault="00BB43AB" w:rsidP="0022183E">
      <w:pPr>
        <w:pStyle w:val="Text"/>
        <w:rPr>
          <w:lang w:val="de-DE"/>
        </w:rPr>
      </w:pPr>
      <w:r w:rsidRPr="00AB7B7B">
        <w:rPr>
          <w:b/>
        </w:rPr>
        <w:t>About d&amp;b audiotechnik</w:t>
      </w:r>
      <w:r w:rsidR="00AB7B7B">
        <w:rPr>
          <w:b/>
        </w:rPr>
        <w:t>.</w:t>
      </w:r>
      <w:r>
        <w:t xml:space="preserve"> d&amp;b provides</w:t>
      </w:r>
      <w:r w:rsidR="00012D46">
        <w:t xml:space="preserve"> </w:t>
      </w:r>
      <w:r w:rsidR="00820BC4">
        <w:t>professional audio solutions to</w:t>
      </w:r>
      <w:r>
        <w:t xml:space="preserve"> accurately transfer passions through high-end quality speech and music reproduction.</w:t>
      </w:r>
      <w:r w:rsidR="008D5705">
        <w:t xml:space="preserve"> </w:t>
      </w:r>
      <w:r w:rsidR="00C61583" w:rsidRPr="00CE59BC">
        <w:t xml:space="preserve">d&amp;b is internationally regarded as </w:t>
      </w:r>
      <w:r w:rsidR="006341FC">
        <w:t>a</w:t>
      </w:r>
      <w:r w:rsidR="00C61583" w:rsidRPr="00CE59BC">
        <w:t xml:space="preserve"> leading company </w:t>
      </w:r>
      <w:r w:rsidR="00C61583">
        <w:t>for</w:t>
      </w:r>
      <w:r w:rsidR="00A441BC">
        <w:t xml:space="preserve"> </w:t>
      </w:r>
      <w:r w:rsidR="00E25AF7" w:rsidRPr="00E90A7F">
        <w:t>sound reinforcement systems</w:t>
      </w:r>
      <w:r w:rsidR="00E25AF7">
        <w:t xml:space="preserve"> </w:t>
      </w:r>
      <w:r w:rsidR="00C61583">
        <w:t>in install</w:t>
      </w:r>
      <w:r w:rsidR="00350E22">
        <w:t>ed</w:t>
      </w:r>
      <w:r w:rsidR="00C61583">
        <w:t xml:space="preserve"> </w:t>
      </w:r>
      <w:r w:rsidR="009B49C5" w:rsidRPr="00CE59BC">
        <w:t xml:space="preserve">and mobile </w:t>
      </w:r>
      <w:r w:rsidR="004E3ED8" w:rsidRPr="00CE59BC">
        <w:t>applications</w:t>
      </w:r>
      <w:r w:rsidR="00230C41">
        <w:t>,</w:t>
      </w:r>
      <w:r w:rsidR="004E3ED8" w:rsidRPr="00CE59BC">
        <w:t xml:space="preserve"> </w:t>
      </w:r>
      <w:r w:rsidR="00385FCA">
        <w:t>with a reputation for</w:t>
      </w:r>
      <w:r w:rsidR="00FA3E5D">
        <w:t xml:space="preserve"> quality of construction, standard of service, system integration principles</w:t>
      </w:r>
      <w:r w:rsidR="00230C41">
        <w:t>,</w:t>
      </w:r>
      <w:r w:rsidR="00FA3E5D">
        <w:t xml:space="preserve"> and pioneering </w:t>
      </w:r>
      <w:r w:rsidR="0022183E">
        <w:t xml:space="preserve">technological development. </w:t>
      </w:r>
      <w:r w:rsidR="00FA3E5D">
        <w:t xml:space="preserve">Founded in </w:t>
      </w:r>
      <w:r w:rsidR="00431023">
        <w:t xml:space="preserve">Germany in </w:t>
      </w:r>
      <w:r w:rsidR="00FA3E5D">
        <w:t>1981, company</w:t>
      </w:r>
      <w:r w:rsidR="00431023">
        <w:t xml:space="preserve"> </w:t>
      </w:r>
      <w:r w:rsidR="00FA3E5D">
        <w:t xml:space="preserve">headquarters </w:t>
      </w:r>
      <w:proofErr w:type="gramStart"/>
      <w:r w:rsidR="00FA3E5D">
        <w:t xml:space="preserve">are </w:t>
      </w:r>
      <w:r w:rsidR="00431023">
        <w:t xml:space="preserve">located </w:t>
      </w:r>
      <w:r w:rsidR="00FA3E5D">
        <w:t>in</w:t>
      </w:r>
      <w:proofErr w:type="gramEnd"/>
      <w:r w:rsidR="00FA3E5D">
        <w:t xml:space="preserve"> Backnang, near Stuttgart, </w:t>
      </w:r>
      <w:r w:rsidR="00BF4CBA">
        <w:t>where</w:t>
      </w:r>
      <w:r w:rsidR="00FA3E5D">
        <w:t xml:space="preserve"> </w:t>
      </w:r>
      <w:r w:rsidR="00BF4CBA">
        <w:t>r</w:t>
      </w:r>
      <w:r w:rsidR="00C61583">
        <w:t xml:space="preserve">esearch, </w:t>
      </w:r>
      <w:r w:rsidR="00FA3E5D">
        <w:t xml:space="preserve">development </w:t>
      </w:r>
      <w:r w:rsidR="00C61583">
        <w:t xml:space="preserve">and </w:t>
      </w:r>
      <w:r w:rsidR="00FA3E5D">
        <w:t xml:space="preserve">production </w:t>
      </w:r>
      <w:r w:rsidR="00431023">
        <w:t>take place.</w:t>
      </w:r>
      <w:r w:rsidR="000A0FCC">
        <w:t xml:space="preserve"> </w:t>
      </w:r>
      <w:r w:rsidR="004D6B2C">
        <w:t xml:space="preserve">Together with </w:t>
      </w:r>
      <w:r w:rsidR="000A0FCC">
        <w:t>branch offices worldwide, the d&amp;b team</w:t>
      </w:r>
      <w:r w:rsidR="004D6B2C">
        <w:t xml:space="preserve"> numbers </w:t>
      </w:r>
      <w:r w:rsidR="00C61583">
        <w:t>more than</w:t>
      </w:r>
      <w:r w:rsidR="004D6B2C">
        <w:t xml:space="preserve"> 400 co-workers</w:t>
      </w:r>
      <w:r w:rsidR="0022183E">
        <w:t xml:space="preserve">. </w:t>
      </w:r>
      <w:hyperlink r:id="rId10" w:history="1">
        <w:r w:rsidR="0022183E" w:rsidRPr="00806ADE">
          <w:rPr>
            <w:rStyle w:val="Hyperlink"/>
            <w:lang w:val="de-DE"/>
          </w:rPr>
          <w:t>www.dbaudio.com</w:t>
        </w:r>
      </w:hyperlink>
    </w:p>
    <w:sectPr w:rsidR="0022183E" w:rsidRPr="008409AA" w:rsidSect="00F527E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1AEC" w14:textId="77777777" w:rsidR="001E03EC" w:rsidRDefault="001E03EC" w:rsidP="0022183E">
      <w:pPr>
        <w:spacing w:after="0" w:line="240" w:lineRule="auto"/>
      </w:pPr>
      <w:r>
        <w:separator/>
      </w:r>
    </w:p>
  </w:endnote>
  <w:endnote w:type="continuationSeparator" w:id="0">
    <w:p w14:paraId="0C4EE3E6" w14:textId="77777777" w:rsidR="001E03EC" w:rsidRDefault="001E03EC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340B93" w:rsidRDefault="00B92624" w:rsidP="00A868BB">
    <w:pPr>
      <w:pStyle w:val="Footertext"/>
    </w:pPr>
    <w:r w:rsidRPr="00340B93">
      <w:rPr>
        <w:b/>
      </w:rPr>
      <w:t>d&amp;b audiotechnik GmbH</w:t>
    </w:r>
    <w:r w:rsidRPr="00340B93">
      <w:t>, Postfach 1440, 71504 Backnang, Germany</w:t>
    </w:r>
  </w:p>
  <w:p w14:paraId="1F0BF6B5" w14:textId="2AF43A79" w:rsidR="00B92624" w:rsidRDefault="00B92624" w:rsidP="00A868BB">
    <w:pPr>
      <w:pStyle w:val="Footertex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58BB0B00" w:rsidR="00B92624" w:rsidRDefault="00B92624" w:rsidP="00A868BB">
    <w:pPr>
      <w:pStyle w:val="Footertext"/>
    </w:pPr>
    <w:r>
      <w:t xml:space="preserve">Managing directors: Amnon Harman (Chairman/CEO),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340B93" w:rsidRDefault="00B92624" w:rsidP="0022183E">
    <w:pPr>
      <w:pStyle w:val="Footertext"/>
    </w:pPr>
    <w:r w:rsidRPr="00340B93">
      <w:rPr>
        <w:b/>
      </w:rPr>
      <w:t>d&amp;b audiotechnik GmbH</w:t>
    </w:r>
    <w:r w:rsidRPr="00340B93"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081D" w14:textId="77777777" w:rsidR="001E03EC" w:rsidRDefault="001E03EC" w:rsidP="0022183E">
      <w:pPr>
        <w:spacing w:after="0" w:line="240" w:lineRule="auto"/>
      </w:pPr>
      <w:r>
        <w:separator/>
      </w:r>
    </w:p>
  </w:footnote>
  <w:footnote w:type="continuationSeparator" w:id="0">
    <w:p w14:paraId="3CF0FC7A" w14:textId="77777777" w:rsidR="001E03EC" w:rsidRDefault="001E03EC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A"/>
    <w:rsid w:val="00012D46"/>
    <w:rsid w:val="0004683A"/>
    <w:rsid w:val="00046C24"/>
    <w:rsid w:val="000514B9"/>
    <w:rsid w:val="000566EF"/>
    <w:rsid w:val="00075DD7"/>
    <w:rsid w:val="000A0FCC"/>
    <w:rsid w:val="000A330E"/>
    <w:rsid w:val="000B35D9"/>
    <w:rsid w:val="000B7C14"/>
    <w:rsid w:val="000D5FB3"/>
    <w:rsid w:val="000E7F64"/>
    <w:rsid w:val="00120109"/>
    <w:rsid w:val="00140FD2"/>
    <w:rsid w:val="001446B2"/>
    <w:rsid w:val="00181E5A"/>
    <w:rsid w:val="001B0382"/>
    <w:rsid w:val="001B664A"/>
    <w:rsid w:val="001D227C"/>
    <w:rsid w:val="001E03EC"/>
    <w:rsid w:val="001E53D8"/>
    <w:rsid w:val="0022183E"/>
    <w:rsid w:val="00224CB9"/>
    <w:rsid w:val="00230C41"/>
    <w:rsid w:val="002511A8"/>
    <w:rsid w:val="00256F22"/>
    <w:rsid w:val="00257FCD"/>
    <w:rsid w:val="0026084E"/>
    <w:rsid w:val="002E3A7C"/>
    <w:rsid w:val="00301348"/>
    <w:rsid w:val="00304C8C"/>
    <w:rsid w:val="00306DAE"/>
    <w:rsid w:val="003217C5"/>
    <w:rsid w:val="00324327"/>
    <w:rsid w:val="00340B93"/>
    <w:rsid w:val="00350E22"/>
    <w:rsid w:val="0036181F"/>
    <w:rsid w:val="00370768"/>
    <w:rsid w:val="0038417D"/>
    <w:rsid w:val="00385FCA"/>
    <w:rsid w:val="003A2E03"/>
    <w:rsid w:val="004144D7"/>
    <w:rsid w:val="004159D2"/>
    <w:rsid w:val="004214EB"/>
    <w:rsid w:val="004249D1"/>
    <w:rsid w:val="00431023"/>
    <w:rsid w:val="00431A16"/>
    <w:rsid w:val="0049627E"/>
    <w:rsid w:val="004D2E44"/>
    <w:rsid w:val="004D6B2C"/>
    <w:rsid w:val="004E3ED8"/>
    <w:rsid w:val="004E6064"/>
    <w:rsid w:val="004F1CCB"/>
    <w:rsid w:val="0052144F"/>
    <w:rsid w:val="00522994"/>
    <w:rsid w:val="0055028D"/>
    <w:rsid w:val="00560F68"/>
    <w:rsid w:val="005D42AB"/>
    <w:rsid w:val="00602799"/>
    <w:rsid w:val="006152ED"/>
    <w:rsid w:val="00631561"/>
    <w:rsid w:val="006341FC"/>
    <w:rsid w:val="00661A1D"/>
    <w:rsid w:val="006673F0"/>
    <w:rsid w:val="00670D16"/>
    <w:rsid w:val="00682921"/>
    <w:rsid w:val="006A0979"/>
    <w:rsid w:val="006A1EF6"/>
    <w:rsid w:val="006A5FDF"/>
    <w:rsid w:val="006D7A20"/>
    <w:rsid w:val="007135AA"/>
    <w:rsid w:val="0072082F"/>
    <w:rsid w:val="007270C6"/>
    <w:rsid w:val="00741793"/>
    <w:rsid w:val="00753913"/>
    <w:rsid w:val="007C185E"/>
    <w:rsid w:val="00806ADE"/>
    <w:rsid w:val="0081049B"/>
    <w:rsid w:val="00820BC4"/>
    <w:rsid w:val="008409AA"/>
    <w:rsid w:val="00847F1F"/>
    <w:rsid w:val="0088348A"/>
    <w:rsid w:val="008977A4"/>
    <w:rsid w:val="008B0728"/>
    <w:rsid w:val="008B542F"/>
    <w:rsid w:val="008D5705"/>
    <w:rsid w:val="008E48A9"/>
    <w:rsid w:val="00934802"/>
    <w:rsid w:val="00957A26"/>
    <w:rsid w:val="00981421"/>
    <w:rsid w:val="009B49C5"/>
    <w:rsid w:val="009D21D2"/>
    <w:rsid w:val="00A002F2"/>
    <w:rsid w:val="00A052BC"/>
    <w:rsid w:val="00A20FFE"/>
    <w:rsid w:val="00A441BC"/>
    <w:rsid w:val="00A44561"/>
    <w:rsid w:val="00A45394"/>
    <w:rsid w:val="00A73A2D"/>
    <w:rsid w:val="00A868BB"/>
    <w:rsid w:val="00AA7A01"/>
    <w:rsid w:val="00AB3AF9"/>
    <w:rsid w:val="00AB7B7B"/>
    <w:rsid w:val="00AC750C"/>
    <w:rsid w:val="00B36844"/>
    <w:rsid w:val="00B53B1B"/>
    <w:rsid w:val="00B92624"/>
    <w:rsid w:val="00BA2113"/>
    <w:rsid w:val="00BA31C7"/>
    <w:rsid w:val="00BB1E68"/>
    <w:rsid w:val="00BB43AB"/>
    <w:rsid w:val="00BC70A2"/>
    <w:rsid w:val="00BD4E3A"/>
    <w:rsid w:val="00BE6880"/>
    <w:rsid w:val="00BF26F0"/>
    <w:rsid w:val="00BF4CBA"/>
    <w:rsid w:val="00C61583"/>
    <w:rsid w:val="00C91E65"/>
    <w:rsid w:val="00CE59BC"/>
    <w:rsid w:val="00CE7912"/>
    <w:rsid w:val="00CF29F5"/>
    <w:rsid w:val="00D30F41"/>
    <w:rsid w:val="00D62AFF"/>
    <w:rsid w:val="00D87E81"/>
    <w:rsid w:val="00D912E4"/>
    <w:rsid w:val="00DA1866"/>
    <w:rsid w:val="00DD2A8E"/>
    <w:rsid w:val="00DD388F"/>
    <w:rsid w:val="00E13DF5"/>
    <w:rsid w:val="00E25AF7"/>
    <w:rsid w:val="00E60850"/>
    <w:rsid w:val="00E62B6B"/>
    <w:rsid w:val="00E64001"/>
    <w:rsid w:val="00E67AB0"/>
    <w:rsid w:val="00E82074"/>
    <w:rsid w:val="00E90032"/>
    <w:rsid w:val="00E90A7F"/>
    <w:rsid w:val="00EB14BE"/>
    <w:rsid w:val="00EB7379"/>
    <w:rsid w:val="00F05AB4"/>
    <w:rsid w:val="00F24474"/>
    <w:rsid w:val="00F527E0"/>
    <w:rsid w:val="00F65EE7"/>
    <w:rsid w:val="00F74894"/>
    <w:rsid w:val="00F85084"/>
    <w:rsid w:val="00F931A7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40100BB0-6B7F-49C9-AFBD-48E1F62C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sowah@dbaudio.com" TargetMode="External"/><Relationship Id="rId9" Type="http://schemas.openxmlformats.org/officeDocument/2006/relationships/hyperlink" Target="mailto:uwe.horn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964E-F2E9-104E-A422-22045C7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Phillips</dc:creator>
  <cp:lastModifiedBy>Adele Phillips</cp:lastModifiedBy>
  <cp:revision>4</cp:revision>
  <cp:lastPrinted>2017-01-05T16:01:00Z</cp:lastPrinted>
  <dcterms:created xsi:type="dcterms:W3CDTF">2017-03-31T12:02:00Z</dcterms:created>
  <dcterms:modified xsi:type="dcterms:W3CDTF">2017-04-07T13:40:00Z</dcterms:modified>
</cp:coreProperties>
</file>