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CA2CB" w14:textId="3E3B348C" w:rsidR="00E13DF5" w:rsidRPr="006E6FDF" w:rsidRDefault="00957262" w:rsidP="00E13DF5">
      <w:pPr>
        <w:pStyle w:val="Bold"/>
      </w:pPr>
      <w:r w:rsidRPr="006E6FDF">
        <w:t xml:space="preserve">The d&amp;b Soundscape official release at a buzzing ISE 2018 </w:t>
      </w:r>
    </w:p>
    <w:p w14:paraId="4ABE3A69" w14:textId="77777777" w:rsidR="00E13DF5" w:rsidRPr="006E6FDF" w:rsidRDefault="00E13DF5" w:rsidP="00E13DF5">
      <w:pPr>
        <w:rPr>
          <w:rFonts w:ascii="dbaudio Futura" w:hAnsi="dbaudio Futura"/>
        </w:rPr>
      </w:pPr>
    </w:p>
    <w:p w14:paraId="6E810453" w14:textId="607C37A0" w:rsidR="00957262" w:rsidRPr="006E6FDF" w:rsidRDefault="00957262" w:rsidP="00957262">
      <w:pPr>
        <w:shd w:val="clear" w:color="auto" w:fill="FFFFFF"/>
        <w:spacing w:after="150" w:line="300" w:lineRule="atLeast"/>
        <w:rPr>
          <w:rFonts w:ascii="dbaudio Futura" w:hAnsi="dbaudio Futura" w:cs="Futura-PT"/>
          <w:color w:val="000000"/>
        </w:rPr>
      </w:pPr>
      <w:r w:rsidRPr="006E6FDF">
        <w:rPr>
          <w:rStyle w:val="BoldChar"/>
        </w:rPr>
        <w:t>Netherlands</w:t>
      </w:r>
      <w:r w:rsidR="00E13DF5" w:rsidRPr="006E6FDF">
        <w:rPr>
          <w:rStyle w:val="BoldChar"/>
        </w:rPr>
        <w:t xml:space="preserve"> </w:t>
      </w:r>
      <w:r w:rsidRPr="006E6FDF">
        <w:rPr>
          <w:rStyle w:val="BoldChar"/>
        </w:rPr>
        <w:t>09.02.18</w:t>
      </w:r>
      <w:r w:rsidR="00E13DF5" w:rsidRPr="006E6FDF">
        <w:rPr>
          <w:rStyle w:val="BoldChar"/>
        </w:rPr>
        <w:t>.</w:t>
      </w:r>
      <w:r w:rsidR="00E13DF5" w:rsidRPr="006E6FDF">
        <w:rPr>
          <w:rFonts w:ascii="dbaudio Futura" w:hAnsi="dbaudio Futura"/>
        </w:rPr>
        <w:t xml:space="preserve"> </w:t>
      </w:r>
    </w:p>
    <w:p w14:paraId="668FC4CF" w14:textId="73B444CB" w:rsidR="00957262" w:rsidRPr="006E6FDF" w:rsidRDefault="006E648C" w:rsidP="006E6FDF">
      <w:pPr>
        <w:rPr>
          <w:rFonts w:ascii="dbaudio Futura" w:eastAsia="Times New Roman" w:hAnsi="dbaudio Futura"/>
          <w:lang w:val="en-GB" w:eastAsia="en-GB"/>
        </w:rPr>
      </w:pPr>
      <w:r w:rsidRPr="006E6FDF">
        <w:rPr>
          <w:rFonts w:ascii="dbaudio Futura" w:hAnsi="dbaudio Futura" w:cs="Futura-PT"/>
          <w:color w:val="000000"/>
        </w:rPr>
        <w:t xml:space="preserve">ISE 2018 </w:t>
      </w:r>
      <w:r w:rsidR="00957262" w:rsidRPr="006E6FDF">
        <w:rPr>
          <w:rFonts w:ascii="dbaudio Futura" w:hAnsi="dbaudio Futura" w:cs="Futura-PT"/>
          <w:color w:val="000000"/>
        </w:rPr>
        <w:t xml:space="preserve">at RAI Amsterdam, Netherlands, was a </w:t>
      </w:r>
      <w:r w:rsidR="005015A9" w:rsidRPr="006E6FDF">
        <w:rPr>
          <w:rFonts w:ascii="dbaudio Futura" w:hAnsi="dbaudio Futura" w:cs="Futura-PT"/>
          <w:color w:val="000000"/>
        </w:rPr>
        <w:t xml:space="preserve">milestone </w:t>
      </w:r>
      <w:r w:rsidR="00957262" w:rsidRPr="006E6FDF">
        <w:rPr>
          <w:rFonts w:ascii="dbaudio Futura" w:hAnsi="dbaudio Futura" w:cs="Futura-PT"/>
          <w:color w:val="000000"/>
        </w:rPr>
        <w:t xml:space="preserve">event in </w:t>
      </w:r>
      <w:r w:rsidR="006442F7" w:rsidRPr="006E6FDF">
        <w:rPr>
          <w:rFonts w:ascii="dbaudio Futura" w:hAnsi="dbaudio Futura" w:cs="Futura-PT"/>
          <w:color w:val="000000"/>
        </w:rPr>
        <w:t xml:space="preserve">a </w:t>
      </w:r>
      <w:proofErr w:type="gramStart"/>
      <w:r w:rsidR="006442F7" w:rsidRPr="006E6FDF">
        <w:rPr>
          <w:rFonts w:ascii="dbaudio Futura" w:hAnsi="dbaudio Futura" w:cs="Futura-PT"/>
          <w:color w:val="000000"/>
        </w:rPr>
        <w:t>five year</w:t>
      </w:r>
      <w:proofErr w:type="gramEnd"/>
      <w:r w:rsidR="006442F7" w:rsidRPr="006E6FDF">
        <w:rPr>
          <w:rFonts w:ascii="dbaudio Futura" w:hAnsi="dbaudio Futura" w:cs="Futura-PT"/>
          <w:color w:val="000000"/>
        </w:rPr>
        <w:t xml:space="preserve"> </w:t>
      </w:r>
      <w:r w:rsidR="00957262" w:rsidRPr="006E6FDF">
        <w:rPr>
          <w:rFonts w:ascii="dbaudio Futura" w:hAnsi="dbaudio Futura" w:cs="Futura-PT"/>
          <w:color w:val="000000"/>
        </w:rPr>
        <w:t>journey</w:t>
      </w:r>
      <w:r w:rsidR="006442F7" w:rsidRPr="006E6FDF">
        <w:rPr>
          <w:rFonts w:ascii="dbaudio Futura" w:hAnsi="dbaudio Futura" w:cs="Futura-PT"/>
          <w:color w:val="000000"/>
        </w:rPr>
        <w:t xml:space="preserve"> for d&amp;b</w:t>
      </w:r>
      <w:r w:rsidR="00957262" w:rsidRPr="006E6FDF">
        <w:rPr>
          <w:rFonts w:ascii="dbaudio Futura" w:hAnsi="dbaudio Futura" w:cs="Futura-PT"/>
          <w:color w:val="000000"/>
        </w:rPr>
        <w:t xml:space="preserve">, as it is where the d&amp;b Soundscape was officially released to the market. Operating on the DS100 </w:t>
      </w:r>
      <w:r w:rsidR="00051728" w:rsidRPr="006E6FDF">
        <w:rPr>
          <w:rFonts w:ascii="dbaudio Futura" w:hAnsi="dbaudio Futura" w:cs="Futura-PT"/>
          <w:color w:val="000000"/>
        </w:rPr>
        <w:t>S</w:t>
      </w:r>
      <w:r w:rsidR="00957262" w:rsidRPr="006E6FDF">
        <w:rPr>
          <w:rFonts w:ascii="dbaudio Futura" w:hAnsi="dbaudio Futura" w:cs="Futura-PT"/>
          <w:color w:val="000000"/>
        </w:rPr>
        <w:t xml:space="preserve">ignal </w:t>
      </w:r>
      <w:r w:rsidR="00051728" w:rsidRPr="006E6FDF">
        <w:rPr>
          <w:rFonts w:ascii="dbaudio Futura" w:hAnsi="dbaudio Futura" w:cs="Futura-PT"/>
          <w:color w:val="000000"/>
        </w:rPr>
        <w:t>E</w:t>
      </w:r>
      <w:r w:rsidR="00957262" w:rsidRPr="006E6FDF">
        <w:rPr>
          <w:rFonts w:ascii="dbaudio Futura" w:hAnsi="dbaudio Futura" w:cs="Futura-PT"/>
          <w:color w:val="000000"/>
        </w:rPr>
        <w:t>ngine and dynamically integrating engineering and artistry, the d&amp;b Soundscape</w:t>
      </w:r>
      <w:r w:rsidR="00957262" w:rsidRPr="006E6FDF">
        <w:rPr>
          <w:rFonts w:ascii="dbaudio Futura" w:eastAsia="Times New Roman" w:hAnsi="dbaudio Futura" w:cs="Futura-PT"/>
          <w:color w:val="000000"/>
          <w:shd w:val="clear" w:color="auto" w:fill="FFFFFF"/>
        </w:rPr>
        <w:t xml:space="preserve"> </w:t>
      </w:r>
      <w:r w:rsidR="005015A9" w:rsidRPr="006E6FDF">
        <w:rPr>
          <w:rFonts w:ascii="dbaudio Futura" w:hAnsi="dbaudio Futura"/>
        </w:rPr>
        <w:t xml:space="preserve">opens </w:t>
      </w:r>
      <w:r w:rsidR="007D752A" w:rsidRPr="006E6FDF">
        <w:rPr>
          <w:rFonts w:ascii="dbaudio Futura" w:hAnsi="dbaudio Futura"/>
        </w:rPr>
        <w:t>up a whole world of creativity</w:t>
      </w:r>
      <w:r w:rsidR="00957262" w:rsidRPr="006E6FDF">
        <w:rPr>
          <w:rFonts w:ascii="dbaudio Futura" w:eastAsia="Times New Roman" w:hAnsi="dbaudio Futura" w:cs="Futura-PT"/>
          <w:color w:val="000000"/>
          <w:shd w:val="clear" w:color="auto" w:fill="FFFFFF"/>
        </w:rPr>
        <w:t xml:space="preserve">. </w:t>
      </w:r>
      <w:r w:rsidR="005015A9" w:rsidRPr="006E6FDF">
        <w:rPr>
          <w:rFonts w:ascii="dbaudio Futura" w:hAnsi="dbaudio Futura"/>
        </w:rPr>
        <w:t xml:space="preserve">Combining d&amp;b loudspeaker systems with state-of-the-art processing power, object-based mixing and sophisticated room emulation, d&amp;b Soundscape is a toolkit to enable the creation of an unparalleled listening experience - natural, harmonious, enveloping and emotionally engaging. </w:t>
      </w:r>
      <w:r w:rsidRPr="006E6FDF">
        <w:rPr>
          <w:rFonts w:ascii="dbaudio Futura" w:hAnsi="dbaudio Futura"/>
        </w:rPr>
        <w:t xml:space="preserve">d&amp;b </w:t>
      </w:r>
      <w:proofErr w:type="spellStart"/>
      <w:r w:rsidRPr="006E6FDF">
        <w:rPr>
          <w:rFonts w:ascii="dbaudio Futura" w:hAnsi="dbaudio Futura"/>
        </w:rPr>
        <w:t>audiotechnik</w:t>
      </w:r>
      <w:proofErr w:type="spellEnd"/>
      <w:r w:rsidRPr="006E6FDF">
        <w:rPr>
          <w:rFonts w:ascii="dbaudio Futura" w:hAnsi="dbaudio Futura"/>
        </w:rPr>
        <w:t xml:space="preserve"> </w:t>
      </w:r>
      <w:r w:rsidR="00FA3810" w:rsidRPr="006E6FDF">
        <w:rPr>
          <w:rFonts w:ascii="dbaudio Futura" w:hAnsi="dbaudio Futura"/>
        </w:rPr>
        <w:t xml:space="preserve">has </w:t>
      </w:r>
      <w:r w:rsidRPr="006E6FDF">
        <w:rPr>
          <w:rFonts w:ascii="dbaudio Futura" w:hAnsi="dbaudio Futura"/>
        </w:rPr>
        <w:t xml:space="preserve">also announced the first </w:t>
      </w:r>
      <w:r w:rsidR="00FA3810" w:rsidRPr="006E6FDF">
        <w:rPr>
          <w:rFonts w:ascii="dbaudio Futura" w:hAnsi="dbaudio Futura"/>
        </w:rPr>
        <w:t>technology partnership</w:t>
      </w:r>
      <w:r w:rsidR="00F27496">
        <w:rPr>
          <w:rFonts w:ascii="dbaudio Futura" w:hAnsi="dbaudio Futura"/>
        </w:rPr>
        <w:t>s</w:t>
      </w:r>
      <w:r w:rsidRPr="006E6FDF">
        <w:rPr>
          <w:rFonts w:ascii="dbaudio Futura" w:hAnsi="dbaudio Futura"/>
        </w:rPr>
        <w:t xml:space="preserve"> of the powerful DS100 Signal Engine</w:t>
      </w:r>
      <w:r w:rsidR="00091978" w:rsidRPr="006E6FDF">
        <w:rPr>
          <w:rFonts w:ascii="dbaudio Futura" w:hAnsi="dbaudio Futura"/>
        </w:rPr>
        <w:t>,</w:t>
      </w:r>
      <w:r w:rsidRPr="006E6FDF">
        <w:rPr>
          <w:rFonts w:ascii="dbaudio Futura" w:hAnsi="dbaudio Futura"/>
        </w:rPr>
        <w:t xml:space="preserve"> </w:t>
      </w:r>
      <w:r w:rsidR="00F27496">
        <w:rPr>
          <w:rFonts w:ascii="dbaudio Futura" w:eastAsia="Times New Roman" w:hAnsi="dbaudio Futura" w:cs="Segoe UI"/>
          <w:color w:val="151B26"/>
          <w:shd w:val="clear" w:color="auto" w:fill="FFFFFF"/>
        </w:rPr>
        <w:t>t</w:t>
      </w:r>
      <w:r w:rsidR="006E6FDF" w:rsidRPr="006E6FDF">
        <w:rPr>
          <w:rFonts w:ascii="dbaudio Futura" w:eastAsia="Times New Roman" w:hAnsi="dbaudio Futura" w:cs="Segoe UI"/>
          <w:color w:val="151B26"/>
          <w:shd w:val="clear" w:color="auto" w:fill="FFFFFF"/>
        </w:rPr>
        <w:t xml:space="preserve">he integrations, with </w:t>
      </w:r>
      <w:proofErr w:type="spellStart"/>
      <w:r w:rsidR="006E6FDF" w:rsidRPr="006E6FDF">
        <w:rPr>
          <w:rFonts w:ascii="dbaudio Futura" w:eastAsia="Times New Roman" w:hAnsi="dbaudio Futura" w:cs="Segoe UI"/>
          <w:color w:val="151B26"/>
          <w:shd w:val="clear" w:color="auto" w:fill="FFFFFF"/>
        </w:rPr>
        <w:t>QLab</w:t>
      </w:r>
      <w:proofErr w:type="spellEnd"/>
      <w:r w:rsidR="006E6FDF" w:rsidRPr="006E6FDF">
        <w:rPr>
          <w:rFonts w:ascii="dbaudio Futura" w:eastAsia="Times New Roman" w:hAnsi="dbaudio Futura" w:cs="Segoe UI"/>
          <w:color w:val="151B26"/>
          <w:shd w:val="clear" w:color="auto" w:fill="FFFFFF"/>
        </w:rPr>
        <w:t xml:space="preserve"> by Figure 53 and TTA </w:t>
      </w:r>
      <w:proofErr w:type="spellStart"/>
      <w:r w:rsidR="006E6FDF" w:rsidRPr="006E6FDF">
        <w:rPr>
          <w:rFonts w:ascii="dbaudio Futura" w:eastAsia="Times New Roman" w:hAnsi="dbaudio Futura" w:cs="Segoe UI"/>
          <w:color w:val="151B26"/>
          <w:shd w:val="clear" w:color="auto" w:fill="FFFFFF"/>
        </w:rPr>
        <w:t>Stagetracker</w:t>
      </w:r>
      <w:proofErr w:type="spellEnd"/>
      <w:r w:rsidR="006E6FDF" w:rsidRPr="006E6FDF">
        <w:rPr>
          <w:rFonts w:ascii="dbaudio Futura" w:eastAsia="Times New Roman" w:hAnsi="dbaudio Futura" w:cs="Segoe UI"/>
          <w:color w:val="151B26"/>
          <w:shd w:val="clear" w:color="auto" w:fill="FFFFFF"/>
        </w:rPr>
        <w:t xml:space="preserve"> II by TTA, as well as with Digital Audio Workstations (DAW) systems in either VST or AU formats, demonstrate that the DS100 is open to integration to deliver the vast benefits of the d&amp;b Soundscape.</w:t>
      </w:r>
    </w:p>
    <w:p w14:paraId="7D8EDCA2" w14:textId="15C077B7" w:rsidR="00890034" w:rsidRPr="006E6FDF" w:rsidRDefault="00957262" w:rsidP="00957262">
      <w:pPr>
        <w:rPr>
          <w:rFonts w:ascii="dbaudio Futura" w:eastAsia="Times New Roman" w:hAnsi="dbaudio Futura"/>
        </w:rPr>
      </w:pPr>
      <w:r w:rsidRPr="006E6FDF">
        <w:rPr>
          <w:rFonts w:ascii="dbaudio Futura" w:eastAsia="Times New Roman" w:hAnsi="dbaudio Futura"/>
        </w:rPr>
        <w:t xml:space="preserve">The </w:t>
      </w:r>
      <w:r w:rsidR="00492921" w:rsidRPr="006E6FDF">
        <w:rPr>
          <w:rFonts w:ascii="dbaudio Futura" w:eastAsia="Times New Roman" w:hAnsi="dbaudio Futura"/>
        </w:rPr>
        <w:t>d&amp;b</w:t>
      </w:r>
      <w:r w:rsidRPr="006E6FDF">
        <w:rPr>
          <w:rFonts w:ascii="dbaudio Futura" w:eastAsia="Times New Roman" w:hAnsi="dbaudio Futura"/>
        </w:rPr>
        <w:t xml:space="preserve"> demo lounge was filled with people buzzing from the d&amp;b Soundscape </w:t>
      </w:r>
      <w:r w:rsidR="002A14F2" w:rsidRPr="006E6FDF">
        <w:rPr>
          <w:rFonts w:ascii="dbaudio Futura" w:eastAsia="Times New Roman" w:hAnsi="dbaudio Futura"/>
        </w:rPr>
        <w:t>demonstration</w:t>
      </w:r>
      <w:r w:rsidR="00492921" w:rsidRPr="006E6FDF">
        <w:rPr>
          <w:rFonts w:ascii="dbaudio Futura" w:eastAsia="Times New Roman" w:hAnsi="dbaudio Futura"/>
          <w:color w:val="000000" w:themeColor="text1"/>
        </w:rPr>
        <w:t xml:space="preserve">. Lively conversations about Integration projects were also underway </w:t>
      </w:r>
      <w:r w:rsidR="00F924E9" w:rsidRPr="006E6FDF">
        <w:rPr>
          <w:rFonts w:ascii="dbaudio Futura" w:eastAsia="Times New Roman" w:hAnsi="dbaudio Futura"/>
        </w:rPr>
        <w:t xml:space="preserve">after the </w:t>
      </w:r>
      <w:r w:rsidR="00F924E9" w:rsidRPr="006E6FDF">
        <w:rPr>
          <w:rFonts w:ascii="dbaudio Futura" w:hAnsi="dbaudio Futura"/>
        </w:rPr>
        <w:t>Integration and interoperability presentation, which offered visitors the chance to experience the d&amp;b approach to integration with a broad range of applications</w:t>
      </w:r>
      <w:r w:rsidR="00A81274">
        <w:rPr>
          <w:rFonts w:ascii="dbaudio Futura" w:hAnsi="dbaudio Futura"/>
        </w:rPr>
        <w:t>.</w:t>
      </w:r>
      <w:r w:rsidRPr="006E6FDF">
        <w:rPr>
          <w:rFonts w:ascii="dbaudio Futura" w:eastAsia="Times New Roman" w:hAnsi="dbaudio Futura"/>
        </w:rPr>
        <w:t xml:space="preserve"> </w:t>
      </w:r>
    </w:p>
    <w:p w14:paraId="30FE2A64" w14:textId="5F6E053B" w:rsidR="00890034" w:rsidRPr="006E6FDF" w:rsidRDefault="00890034" w:rsidP="00890034">
      <w:pPr>
        <w:shd w:val="clear" w:color="auto" w:fill="FFFFFF"/>
        <w:spacing w:after="150" w:line="300" w:lineRule="atLeast"/>
        <w:rPr>
          <w:rFonts w:ascii="dbaudio Futura" w:hAnsi="dbaudio Futura" w:cs="Futura-PT"/>
          <w:b/>
          <w:color w:val="000000"/>
        </w:rPr>
      </w:pPr>
      <w:r w:rsidRPr="006E6FDF">
        <w:rPr>
          <w:rFonts w:ascii="dbaudio Futura" w:hAnsi="dbaudio Futura"/>
        </w:rPr>
        <w:t>Other d&amp;b demonstrations were also well received</w:t>
      </w:r>
      <w:r w:rsidR="00492921" w:rsidRPr="006E6FDF">
        <w:rPr>
          <w:rFonts w:ascii="dbaudio Futura" w:hAnsi="dbaudio Futura"/>
        </w:rPr>
        <w:t>.</w:t>
      </w:r>
      <w:r w:rsidR="00F924E9" w:rsidRPr="006E6FDF">
        <w:rPr>
          <w:rFonts w:ascii="dbaudio Futura" w:hAnsi="dbaudio Futura"/>
        </w:rPr>
        <w:t xml:space="preserve"> </w:t>
      </w:r>
      <w:r w:rsidR="00492921" w:rsidRPr="006E6FDF">
        <w:rPr>
          <w:rFonts w:ascii="dbaudio Futura" w:hAnsi="dbaudio Futura"/>
        </w:rPr>
        <w:t>In the product listening demo at</w:t>
      </w:r>
      <w:r w:rsidR="00F924E9" w:rsidRPr="006E6FDF">
        <w:rPr>
          <w:rFonts w:ascii="dbaudio Futura" w:hAnsi="dbaudio Futura"/>
        </w:rPr>
        <w:t>tendees</w:t>
      </w:r>
      <w:r w:rsidRPr="006E6FDF">
        <w:rPr>
          <w:rFonts w:ascii="dbaudio Futura" w:hAnsi="dbaudio Futura"/>
        </w:rPr>
        <w:t xml:space="preserve"> were shown the benefits of the d&amp;b systems from a designer’s perspective, including demonstrations of the latest additions to the </w:t>
      </w:r>
      <w:proofErr w:type="spellStart"/>
      <w:r w:rsidRPr="006E6FDF">
        <w:rPr>
          <w:rFonts w:ascii="dbaudio Futura" w:hAnsi="dbaudio Futura"/>
        </w:rPr>
        <w:t>xS</w:t>
      </w:r>
      <w:proofErr w:type="spellEnd"/>
      <w:r w:rsidRPr="006E6FDF">
        <w:rPr>
          <w:rFonts w:ascii="dbaudio Futura" w:hAnsi="dbaudio Futura"/>
        </w:rPr>
        <w:t xml:space="preserve">-Series, Y-Series and </w:t>
      </w:r>
      <w:proofErr w:type="spellStart"/>
      <w:r w:rsidRPr="006E6FDF">
        <w:rPr>
          <w:rFonts w:ascii="dbaudio Futura" w:hAnsi="dbaudio Futura"/>
        </w:rPr>
        <w:t>xC</w:t>
      </w:r>
      <w:proofErr w:type="spellEnd"/>
      <w:r w:rsidRPr="006E6FDF">
        <w:rPr>
          <w:rFonts w:ascii="dbaudio Futura" w:hAnsi="dbaudio Futura"/>
        </w:rPr>
        <w:t>- Series.</w:t>
      </w:r>
    </w:p>
    <w:p w14:paraId="685DC9EB" w14:textId="10CF5560" w:rsidR="00957262" w:rsidRPr="006E6FDF" w:rsidRDefault="00F924E9" w:rsidP="00957262">
      <w:pPr>
        <w:rPr>
          <w:rFonts w:ascii="dbaudio Futura" w:hAnsi="dbaudio Futura"/>
        </w:rPr>
      </w:pPr>
      <w:r w:rsidRPr="006E6FDF">
        <w:rPr>
          <w:rFonts w:ascii="dbaudio Futura" w:eastAsia="Times New Roman" w:hAnsi="dbaudio Futura" w:cs="Futura-PT"/>
          <w:color w:val="000000"/>
          <w:shd w:val="clear" w:color="auto" w:fill="FFFFFF"/>
        </w:rPr>
        <w:t>The d&amp;b</w:t>
      </w:r>
      <w:r w:rsidR="00957262" w:rsidRPr="006E6FDF">
        <w:rPr>
          <w:rFonts w:ascii="dbaudio Futura" w:eastAsia="Times New Roman" w:hAnsi="dbaudio Futura" w:cs="Futura-PT"/>
          <w:color w:val="000000"/>
          <w:shd w:val="clear" w:color="auto" w:fill="FFFFFF"/>
        </w:rPr>
        <w:t xml:space="preserve"> stand in Hall 7 </w:t>
      </w:r>
      <w:r w:rsidRPr="006E6FDF">
        <w:rPr>
          <w:rFonts w:ascii="dbaudio Futura" w:eastAsia="Times New Roman" w:hAnsi="dbaudio Futura" w:cs="Futura-PT"/>
          <w:color w:val="000000"/>
          <w:shd w:val="clear" w:color="auto" w:fill="FFFFFF"/>
        </w:rPr>
        <w:t>saw</w:t>
      </w:r>
      <w:r w:rsidR="00957262" w:rsidRPr="006E6FDF">
        <w:rPr>
          <w:rFonts w:ascii="dbaudio Futura" w:eastAsia="Times New Roman" w:hAnsi="dbaudio Futura" w:cs="Futura-PT"/>
          <w:color w:val="000000"/>
          <w:shd w:val="clear" w:color="auto" w:fill="FFFFFF"/>
        </w:rPr>
        <w:t xml:space="preserve"> hundreds of visitors throughout the show who were keen to learn more about the </w:t>
      </w:r>
      <w:r w:rsidR="00492921" w:rsidRPr="006E6FDF">
        <w:rPr>
          <w:rFonts w:ascii="dbaudio Futura" w:eastAsia="Times New Roman" w:hAnsi="dbaudio Futura" w:cs="Futura-PT"/>
          <w:color w:val="000000"/>
          <w:shd w:val="clear" w:color="auto" w:fill="FFFFFF"/>
        </w:rPr>
        <w:t>product range and the integration options.</w:t>
      </w:r>
    </w:p>
    <w:p w14:paraId="45329A9D" w14:textId="0F22C75F" w:rsidR="00957262" w:rsidRPr="006E6FDF" w:rsidRDefault="00957262" w:rsidP="004F2368">
      <w:pPr>
        <w:pStyle w:val="p1"/>
        <w:rPr>
          <w:rFonts w:ascii="dbaudio Futura" w:hAnsi="dbaudio Futura"/>
        </w:rPr>
      </w:pPr>
      <w:r w:rsidRPr="006E6FDF">
        <w:rPr>
          <w:rFonts w:ascii="dbaudio Futura" w:hAnsi="dbaudio Futura"/>
          <w:sz w:val="22"/>
          <w:szCs w:val="22"/>
        </w:rPr>
        <w:t xml:space="preserve">Overall, ISE 2018 and the official release of the d&amp;b Soundscape </w:t>
      </w:r>
      <w:r w:rsidR="006E648C" w:rsidRPr="006E6FDF">
        <w:rPr>
          <w:rFonts w:ascii="dbaudio Futura" w:hAnsi="dbaudio Futura" w:cstheme="minorBidi"/>
          <w:color w:val="000000" w:themeColor="text1"/>
          <w:sz w:val="22"/>
          <w:szCs w:val="22"/>
          <w:lang w:val="en-US" w:eastAsia="en-US"/>
        </w:rPr>
        <w:t xml:space="preserve">marked the beginning of a new era of sound experience - for the sound designer, for the engineer, for the artist and for the audience. </w:t>
      </w:r>
      <w:r w:rsidRPr="006E6FDF">
        <w:rPr>
          <w:rFonts w:ascii="dbaudio Futura" w:hAnsi="dbaudio Futura"/>
          <w:sz w:val="22"/>
          <w:szCs w:val="22"/>
        </w:rPr>
        <w:t xml:space="preserve">d&amp;b </w:t>
      </w:r>
      <w:r w:rsidR="00492921" w:rsidRPr="006E6FDF">
        <w:rPr>
          <w:rFonts w:ascii="dbaudio Futura" w:hAnsi="dbaudio Futura"/>
          <w:sz w:val="22"/>
          <w:szCs w:val="22"/>
        </w:rPr>
        <w:t>is</w:t>
      </w:r>
      <w:r w:rsidR="00F924E9" w:rsidRPr="006E6FDF">
        <w:rPr>
          <w:rFonts w:ascii="dbaudio Futura" w:hAnsi="dbaudio Futura"/>
          <w:sz w:val="22"/>
          <w:szCs w:val="22"/>
        </w:rPr>
        <w:t xml:space="preserve"> now looking forward to</w:t>
      </w:r>
      <w:r w:rsidRPr="006E6FDF">
        <w:rPr>
          <w:rFonts w:ascii="dbaudio Futura" w:hAnsi="dbaudio Futura"/>
          <w:sz w:val="22"/>
          <w:szCs w:val="22"/>
        </w:rPr>
        <w:t xml:space="preserve"> travelling to Frankfurt for </w:t>
      </w:r>
      <w:proofErr w:type="spellStart"/>
      <w:r w:rsidRPr="006E6FDF">
        <w:rPr>
          <w:rFonts w:ascii="dbaudio Futura" w:hAnsi="dbaudio Futura"/>
          <w:sz w:val="22"/>
          <w:szCs w:val="22"/>
        </w:rPr>
        <w:t>Prolight</w:t>
      </w:r>
      <w:proofErr w:type="spellEnd"/>
      <w:r w:rsidRPr="006E6FDF">
        <w:rPr>
          <w:rFonts w:ascii="dbaudio Futura" w:hAnsi="dbaudio Futura"/>
          <w:sz w:val="22"/>
          <w:szCs w:val="22"/>
        </w:rPr>
        <w:t xml:space="preserve"> + Sound </w:t>
      </w:r>
      <w:r w:rsidR="00F924E9" w:rsidRPr="006E6FDF">
        <w:rPr>
          <w:rFonts w:ascii="dbaudio Futura" w:hAnsi="dbaudio Futura"/>
          <w:sz w:val="22"/>
          <w:szCs w:val="22"/>
        </w:rPr>
        <w:t>in April, where there will be another opportunity to experience d&amp;b Soundscape</w:t>
      </w:r>
      <w:r w:rsidR="00492921" w:rsidRPr="006E6FDF">
        <w:rPr>
          <w:rFonts w:ascii="dbaudio Futura" w:hAnsi="dbaudio Futura"/>
          <w:sz w:val="22"/>
          <w:szCs w:val="22"/>
        </w:rPr>
        <w:t xml:space="preserve"> and take a first close up look at the SL-Series.</w:t>
      </w:r>
      <w:bookmarkStart w:id="0" w:name="_GoBack"/>
      <w:bookmarkEnd w:id="0"/>
    </w:p>
    <w:p w14:paraId="054D1C66" w14:textId="79AF2499" w:rsidR="00E13DF5" w:rsidRPr="006E6FDF" w:rsidRDefault="00957262" w:rsidP="00957262">
      <w:pPr>
        <w:rPr>
          <w:rFonts w:ascii="dbaudio Futura" w:hAnsi="dbaudio Futura"/>
        </w:rPr>
      </w:pPr>
      <w:r w:rsidRPr="006E6FDF">
        <w:rPr>
          <w:rFonts w:ascii="dbaudio Futura" w:hAnsi="dbaudio Futura"/>
        </w:rPr>
        <w:t>To learn about the new d&amp;b Soundscape, visit</w:t>
      </w:r>
      <w:r w:rsidR="00051728" w:rsidRPr="006E6FDF">
        <w:rPr>
          <w:rFonts w:ascii="dbaudio Futura" w:hAnsi="dbaudio Futura"/>
        </w:rPr>
        <w:t xml:space="preserve"> </w:t>
      </w:r>
      <w:hyperlink r:id="rId8" w:history="1">
        <w:r w:rsidR="00051728" w:rsidRPr="00F27496">
          <w:rPr>
            <w:rStyle w:val="Hyperlink"/>
            <w:rFonts w:ascii="dbaudio Futura" w:hAnsi="dbaudio Futura"/>
          </w:rPr>
          <w:t>www.dbsoundscape.com</w:t>
        </w:r>
      </w:hyperlink>
    </w:p>
    <w:p w14:paraId="66ED16EB" w14:textId="77777777" w:rsidR="007135AA" w:rsidRPr="006E6FDF" w:rsidRDefault="007135AA" w:rsidP="0022183E">
      <w:pPr>
        <w:pStyle w:val="Text"/>
      </w:pPr>
    </w:p>
    <w:p w14:paraId="3095295D" w14:textId="77777777" w:rsidR="0022183E" w:rsidRPr="006E6FDF" w:rsidRDefault="0022183E" w:rsidP="0022183E">
      <w:pPr>
        <w:pStyle w:val="Text"/>
      </w:pPr>
      <w:r w:rsidRPr="006E6FDF">
        <w:t>+++</w:t>
      </w:r>
    </w:p>
    <w:p w14:paraId="65608F27" w14:textId="77777777" w:rsidR="0022183E" w:rsidRPr="006E6FDF" w:rsidRDefault="0022183E" w:rsidP="0022183E">
      <w:pPr>
        <w:pStyle w:val="Text"/>
      </w:pPr>
    </w:p>
    <w:p w14:paraId="4460B81D" w14:textId="77777777" w:rsidR="0022183E" w:rsidRPr="006E6FDF" w:rsidRDefault="0022183E" w:rsidP="0022183E">
      <w:pPr>
        <w:pStyle w:val="Bold"/>
      </w:pPr>
      <w:r w:rsidRPr="006E6FDF">
        <w:lastRenderedPageBreak/>
        <w:t>Press contact</w:t>
      </w:r>
    </w:p>
    <w:p w14:paraId="4D840E6B" w14:textId="49D1C9F6" w:rsidR="0022183E" w:rsidRPr="006E6FDF" w:rsidRDefault="00631561" w:rsidP="00741793">
      <w:pPr>
        <w:pStyle w:val="Text"/>
      </w:pPr>
      <w:r w:rsidRPr="006E6FDF">
        <w:t xml:space="preserve">International: </w:t>
      </w:r>
      <w:r w:rsidR="00DA1866" w:rsidRPr="006E6FDF">
        <w:t>Sara Sowah</w:t>
      </w:r>
      <w:r w:rsidR="000566EF" w:rsidRPr="006E6FDF">
        <w:t>, Phone: +44</w:t>
      </w:r>
      <w:r w:rsidR="0022183E" w:rsidRPr="006E6FDF">
        <w:t xml:space="preserve"> 1453 837</w:t>
      </w:r>
      <w:r w:rsidR="00DA1866" w:rsidRPr="006E6FDF">
        <w:t>084</w:t>
      </w:r>
      <w:r w:rsidR="0022183E" w:rsidRPr="006E6FDF">
        <w:t xml:space="preserve">, E-mail: </w:t>
      </w:r>
      <w:hyperlink r:id="rId9" w:history="1">
        <w:r w:rsidR="00DA1866" w:rsidRPr="006E6FDF">
          <w:rPr>
            <w:rStyle w:val="Hyperlink"/>
          </w:rPr>
          <w:t>sara.sowah@dbaudio.com</w:t>
        </w:r>
      </w:hyperlink>
    </w:p>
    <w:p w14:paraId="324B27BA" w14:textId="1DCE4FBD" w:rsidR="00631561" w:rsidRPr="006E6FDF" w:rsidRDefault="00631561" w:rsidP="00741793">
      <w:pPr>
        <w:pStyle w:val="Text"/>
      </w:pPr>
      <w:r w:rsidRPr="006E6FDF">
        <w:t xml:space="preserve">Headquarters: Uwe Horn, Phone: +49 7191 9669-433, E-mail: </w:t>
      </w:r>
      <w:hyperlink r:id="rId10" w:history="1">
        <w:r w:rsidRPr="006E6FDF">
          <w:rPr>
            <w:rStyle w:val="Hyperlink"/>
          </w:rPr>
          <w:t>uwe.horn@dbaudio.com</w:t>
        </w:r>
      </w:hyperlink>
    </w:p>
    <w:p w14:paraId="265C6578" w14:textId="0ED5C9D9" w:rsidR="003217C5" w:rsidRPr="006E6FDF" w:rsidRDefault="003217C5" w:rsidP="003217C5">
      <w:pPr>
        <w:rPr>
          <w:rFonts w:ascii="dbaudio Futura" w:hAnsi="dbaudio Futura"/>
        </w:rPr>
      </w:pPr>
    </w:p>
    <w:p w14:paraId="0EA3E859" w14:textId="522A25E8" w:rsidR="0022183E" w:rsidRPr="006E6FDF" w:rsidRDefault="00BB43AB" w:rsidP="0022183E">
      <w:pPr>
        <w:pStyle w:val="Text"/>
      </w:pPr>
      <w:r w:rsidRPr="006E6FDF">
        <w:rPr>
          <w:b/>
        </w:rPr>
        <w:t xml:space="preserve">About d&amp;b </w:t>
      </w:r>
      <w:proofErr w:type="spellStart"/>
      <w:r w:rsidRPr="006E6FDF">
        <w:rPr>
          <w:b/>
        </w:rPr>
        <w:t>audiotechnik</w:t>
      </w:r>
      <w:proofErr w:type="spellEnd"/>
      <w:r w:rsidR="00AB7B7B" w:rsidRPr="006E6FDF">
        <w:rPr>
          <w:b/>
        </w:rPr>
        <w:t>.</w:t>
      </w:r>
      <w:r w:rsidRPr="006E6FDF">
        <w:t xml:space="preserve"> d&amp;b provides</w:t>
      </w:r>
      <w:r w:rsidR="00012D46" w:rsidRPr="006E6FDF">
        <w:t xml:space="preserve"> </w:t>
      </w:r>
      <w:r w:rsidR="00820BC4" w:rsidRPr="006E6FDF">
        <w:t>professional audio solutions to</w:t>
      </w:r>
      <w:r w:rsidRPr="006E6FDF">
        <w:t xml:space="preserve"> accurately transfer passions through high-end quality speech and music reproduction.</w:t>
      </w:r>
      <w:r w:rsidR="008D5705" w:rsidRPr="006E6FDF">
        <w:t xml:space="preserve"> </w:t>
      </w:r>
      <w:r w:rsidR="00C61583" w:rsidRPr="006E6FDF">
        <w:t xml:space="preserve">d&amp;b is internationally regarded as </w:t>
      </w:r>
      <w:r w:rsidR="006341FC" w:rsidRPr="006E6FDF">
        <w:t>a</w:t>
      </w:r>
      <w:r w:rsidR="00C61583" w:rsidRPr="006E6FDF">
        <w:t xml:space="preserve"> leading company for</w:t>
      </w:r>
      <w:r w:rsidR="00A441BC" w:rsidRPr="006E6FDF">
        <w:t xml:space="preserve"> </w:t>
      </w:r>
      <w:r w:rsidR="00E25AF7" w:rsidRPr="006E6FDF">
        <w:t xml:space="preserve">sound reinforcement systems </w:t>
      </w:r>
      <w:r w:rsidR="00C61583" w:rsidRPr="006E6FDF">
        <w:t>in install</w:t>
      </w:r>
      <w:r w:rsidR="00350E22" w:rsidRPr="006E6FDF">
        <w:t>ed</w:t>
      </w:r>
      <w:r w:rsidR="00C61583" w:rsidRPr="006E6FDF">
        <w:t xml:space="preserve"> </w:t>
      </w:r>
      <w:r w:rsidR="009B49C5" w:rsidRPr="006E6FDF">
        <w:t xml:space="preserve">and mobile </w:t>
      </w:r>
      <w:r w:rsidR="004E3ED8" w:rsidRPr="006E6FDF">
        <w:t>applications</w:t>
      </w:r>
      <w:r w:rsidR="00230C41" w:rsidRPr="006E6FDF">
        <w:t>,</w:t>
      </w:r>
      <w:r w:rsidR="004E3ED8" w:rsidRPr="006E6FDF">
        <w:t xml:space="preserve"> </w:t>
      </w:r>
      <w:r w:rsidR="00385FCA" w:rsidRPr="006E6FDF">
        <w:t>with a reputation for</w:t>
      </w:r>
      <w:r w:rsidR="00FA3E5D" w:rsidRPr="006E6FDF">
        <w:t xml:space="preserve"> quality of construction, standard of service, system integration principles</w:t>
      </w:r>
      <w:r w:rsidR="00230C41" w:rsidRPr="006E6FDF">
        <w:t>,</w:t>
      </w:r>
      <w:r w:rsidR="00FA3E5D" w:rsidRPr="006E6FDF">
        <w:t xml:space="preserve"> and pioneering </w:t>
      </w:r>
      <w:r w:rsidR="0022183E" w:rsidRPr="006E6FDF">
        <w:t xml:space="preserve">technological development. </w:t>
      </w:r>
      <w:r w:rsidR="00FA3E5D" w:rsidRPr="006E6FDF">
        <w:t xml:space="preserve">Founded in </w:t>
      </w:r>
      <w:r w:rsidR="00431023" w:rsidRPr="006E6FDF">
        <w:t xml:space="preserve">Germany in </w:t>
      </w:r>
      <w:r w:rsidR="00FA3E5D" w:rsidRPr="006E6FDF">
        <w:t xml:space="preserve">1981, </w:t>
      </w:r>
      <w:r w:rsidR="00FF7BF5" w:rsidRPr="006E6FDF">
        <w:t>d&amp;b</w:t>
      </w:r>
      <w:r w:rsidR="00431023" w:rsidRPr="006E6FDF">
        <w:t xml:space="preserve"> </w:t>
      </w:r>
      <w:r w:rsidR="00FA3E5D" w:rsidRPr="006E6FDF">
        <w:t xml:space="preserve">headquarters </w:t>
      </w:r>
      <w:r w:rsidR="00786140" w:rsidRPr="006E6FDF">
        <w:t>is</w:t>
      </w:r>
      <w:r w:rsidR="00FA3E5D" w:rsidRPr="006E6FDF">
        <w:t xml:space="preserve"> </w:t>
      </w:r>
      <w:r w:rsidR="00431023" w:rsidRPr="006E6FDF">
        <w:t xml:space="preserve">located </w:t>
      </w:r>
      <w:r w:rsidR="00FA3E5D" w:rsidRPr="006E6FDF">
        <w:t xml:space="preserve">in </w:t>
      </w:r>
      <w:proofErr w:type="spellStart"/>
      <w:r w:rsidR="00FA3E5D" w:rsidRPr="006E6FDF">
        <w:t>Backnang</w:t>
      </w:r>
      <w:proofErr w:type="spellEnd"/>
      <w:r w:rsidR="00FA3E5D" w:rsidRPr="006E6FDF">
        <w:t xml:space="preserve">, near Stuttgart, </w:t>
      </w:r>
      <w:r w:rsidR="00BF4CBA" w:rsidRPr="006E6FDF">
        <w:t>where</w:t>
      </w:r>
      <w:r w:rsidR="00FA3E5D" w:rsidRPr="006E6FDF">
        <w:t xml:space="preserve"> </w:t>
      </w:r>
      <w:r w:rsidR="00BF4CBA" w:rsidRPr="006E6FDF">
        <w:t>r</w:t>
      </w:r>
      <w:r w:rsidR="00C61583" w:rsidRPr="006E6FDF">
        <w:t xml:space="preserve">esearch, </w:t>
      </w:r>
      <w:r w:rsidR="00FA3E5D" w:rsidRPr="006E6FDF">
        <w:t xml:space="preserve">development </w:t>
      </w:r>
      <w:r w:rsidR="00C61583" w:rsidRPr="006E6FDF">
        <w:t xml:space="preserve">and </w:t>
      </w:r>
      <w:r w:rsidR="00FA3E5D" w:rsidRPr="006E6FDF">
        <w:t xml:space="preserve">production </w:t>
      </w:r>
      <w:r w:rsidR="00431023" w:rsidRPr="006E6FDF">
        <w:t>take place.</w:t>
      </w:r>
      <w:r w:rsidR="000A0FCC" w:rsidRPr="006E6FDF">
        <w:t xml:space="preserve"> </w:t>
      </w:r>
      <w:r w:rsidR="004D6B2C" w:rsidRPr="006E6FDF">
        <w:t xml:space="preserve">Together with </w:t>
      </w:r>
      <w:r w:rsidR="000A0FCC" w:rsidRPr="006E6FDF">
        <w:t>branch offices worldwide, the d&amp;b team</w:t>
      </w:r>
      <w:r w:rsidR="004D6B2C" w:rsidRPr="006E6FDF">
        <w:t xml:space="preserve"> numbers </w:t>
      </w:r>
      <w:r w:rsidR="00B80D6C" w:rsidRPr="006E6FDF">
        <w:t>more than</w:t>
      </w:r>
      <w:r w:rsidR="002D3E05" w:rsidRPr="006E6FDF">
        <w:t xml:space="preserve"> 45</w:t>
      </w:r>
      <w:r w:rsidR="004D6B2C" w:rsidRPr="006E6FDF">
        <w:t>0 co-workers</w:t>
      </w:r>
      <w:r w:rsidR="0022183E" w:rsidRPr="006E6FDF">
        <w:t xml:space="preserve">. </w:t>
      </w:r>
      <w:hyperlink r:id="rId11" w:history="1">
        <w:r w:rsidR="0022183E" w:rsidRPr="006E6FDF">
          <w:rPr>
            <w:rStyle w:val="Hyperlink"/>
          </w:rPr>
          <w:t>www.dbaudio.com</w:t>
        </w:r>
      </w:hyperlink>
    </w:p>
    <w:sectPr w:rsidR="0022183E" w:rsidRPr="006E6FDF" w:rsidSect="00F527E0">
      <w:headerReference w:type="default" r:id="rId12"/>
      <w:footerReference w:type="default" r:id="rId13"/>
      <w:pgSz w:w="11907" w:h="16839" w:code="9"/>
      <w:pgMar w:top="3119" w:right="2835" w:bottom="1559" w:left="1191" w:header="720" w:footer="5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1D556" w14:textId="77777777" w:rsidR="00DA5F43" w:rsidRDefault="00DA5F43" w:rsidP="0022183E">
      <w:pPr>
        <w:spacing w:after="0" w:line="240" w:lineRule="auto"/>
      </w:pPr>
      <w:r>
        <w:separator/>
      </w:r>
    </w:p>
  </w:endnote>
  <w:endnote w:type="continuationSeparator" w:id="0">
    <w:p w14:paraId="72D38521" w14:textId="77777777" w:rsidR="00DA5F43" w:rsidRDefault="00DA5F43" w:rsidP="002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audio Futura">
    <w:panose1 w:val="00000000000000000000"/>
    <w:charset w:val="00"/>
    <w:family w:val="auto"/>
    <w:pitch w:val="variable"/>
    <w:sig w:usb0="A00002FF" w:usb1="0000004A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-PT">
    <w:charset w:val="00"/>
    <w:family w:val="swiss"/>
    <w:pitch w:val="variable"/>
    <w:sig w:usb0="80000067" w:usb1="00000000" w:usb2="00000000" w:usb3="00000000" w:csb0="000001FB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92AFD" w14:textId="77777777" w:rsidR="00615633" w:rsidRDefault="00615633" w:rsidP="00615633">
    <w:pPr>
      <w:pStyle w:val="Footertext"/>
      <w:rPr>
        <w:b/>
        <w:lang w:val="de-DE"/>
      </w:rPr>
    </w:pPr>
  </w:p>
  <w:p w14:paraId="5875334D" w14:textId="5712E49C" w:rsidR="00615633" w:rsidRDefault="00615633" w:rsidP="00615633">
    <w:pPr>
      <w:pStyle w:val="Footertext"/>
      <w:rPr>
        <w:lang w:val="de-DE"/>
      </w:rPr>
    </w:pPr>
    <w:r>
      <w:rPr>
        <w:b/>
        <w:lang w:val="de-DE"/>
      </w:rPr>
      <w:t xml:space="preserve">d&amp;b </w:t>
    </w:r>
    <w:proofErr w:type="spellStart"/>
    <w:r>
      <w:rPr>
        <w:b/>
        <w:lang w:val="de-DE"/>
      </w:rPr>
      <w:t>audiotechnik</w:t>
    </w:r>
    <w:proofErr w:type="spellEnd"/>
    <w:r>
      <w:rPr>
        <w:b/>
        <w:lang w:val="de-DE"/>
      </w:rPr>
      <w:t xml:space="preserve"> GmbH</w:t>
    </w:r>
    <w:r>
      <w:rPr>
        <w:lang w:val="de-DE"/>
      </w:rPr>
      <w:t>, Postfach 1440, 71504 Backnang, Germany</w:t>
    </w:r>
  </w:p>
  <w:p w14:paraId="233E0018" w14:textId="0C06B39B" w:rsidR="00615633" w:rsidRDefault="00615633" w:rsidP="00615633">
    <w:pPr>
      <w:pStyle w:val="Footertex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8315ACD" wp14:editId="56E4365F">
          <wp:simplePos x="0" y="0"/>
          <wp:positionH relativeFrom="column">
            <wp:posOffset>4965065</wp:posOffset>
          </wp:positionH>
          <wp:positionV relativeFrom="paragraph">
            <wp:posOffset>94615</wp:posOffset>
          </wp:positionV>
          <wp:extent cx="1619885" cy="485775"/>
          <wp:effectExtent l="0" t="0" r="0" b="9525"/>
          <wp:wrapTight wrapText="bothSides">
            <wp:wrapPolygon edited="0">
              <wp:start x="0" y="0"/>
              <wp:lineTo x="0" y="21176"/>
              <wp:lineTo x="21338" y="21176"/>
              <wp:lineTo x="2133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Phone +49-7191-9669-0, Fax +49-7191-950000, press@dbaudio.com, www.dbaudio.com </w:t>
    </w:r>
  </w:p>
  <w:p w14:paraId="1C965A82" w14:textId="1CE540B1" w:rsidR="00615633" w:rsidRDefault="00615633" w:rsidP="00615633">
    <w:pPr>
      <w:pStyle w:val="Footertext"/>
    </w:pPr>
    <w:r>
      <w:t xml:space="preserve">Managing directors: </w:t>
    </w:r>
    <w:proofErr w:type="spellStart"/>
    <w:r>
      <w:t>Amnon</w:t>
    </w:r>
    <w:proofErr w:type="spellEnd"/>
    <w:r>
      <w:t xml:space="preserve"> Harman (Chairman/CEO), Markus </w:t>
    </w:r>
    <w:proofErr w:type="spellStart"/>
    <w:r>
      <w:t>Strohmeier</w:t>
    </w:r>
    <w:proofErr w:type="spellEnd"/>
    <w:r w:rsidR="00B80D6C">
      <w:t>, Jens Nilsson</w:t>
    </w:r>
  </w:p>
  <w:p w14:paraId="2A569806" w14:textId="77777777" w:rsidR="00615633" w:rsidRDefault="00615633" w:rsidP="00615633">
    <w:pPr>
      <w:pStyle w:val="Footertext"/>
    </w:pPr>
    <w:r>
      <w:t xml:space="preserve">Place of </w:t>
    </w:r>
    <w:r w:rsidRPr="00615633">
      <w:t xml:space="preserve">business: </w:t>
    </w:r>
    <w:proofErr w:type="spellStart"/>
    <w:r w:rsidRPr="00615633">
      <w:t>Backnang</w:t>
    </w:r>
    <w:proofErr w:type="spellEnd"/>
    <w:r w:rsidRPr="00615633">
      <w:t xml:space="preserve">; registered at </w:t>
    </w:r>
    <w:proofErr w:type="spellStart"/>
    <w:r w:rsidRPr="00615633">
      <w:t>Amtsgericht</w:t>
    </w:r>
    <w:proofErr w:type="spellEnd"/>
    <w:r w:rsidRPr="00615633">
      <w:t xml:space="preserve"> </w:t>
    </w:r>
    <w:proofErr w:type="spellStart"/>
    <w:r w:rsidRPr="00615633">
      <w:t>Registergericht</w:t>
    </w:r>
    <w:proofErr w:type="spellEnd"/>
    <w:r w:rsidRPr="00615633">
      <w:t xml:space="preserve"> Stuttgart HRB 725789</w:t>
    </w:r>
  </w:p>
  <w:p w14:paraId="47006320" w14:textId="147D69F5" w:rsidR="00615633" w:rsidRPr="00615633" w:rsidRDefault="00615633" w:rsidP="00615633">
    <w:pPr>
      <w:pStyle w:val="Footertext"/>
    </w:pPr>
    <w:r w:rsidRPr="00615633">
      <w:t>VAT identification number DE 144 740 009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B0C31" w14:textId="77777777" w:rsidR="00DA5F43" w:rsidRDefault="00DA5F43" w:rsidP="0022183E">
      <w:pPr>
        <w:spacing w:after="0" w:line="240" w:lineRule="auto"/>
      </w:pPr>
      <w:r>
        <w:separator/>
      </w:r>
    </w:p>
  </w:footnote>
  <w:footnote w:type="continuationSeparator" w:id="0">
    <w:p w14:paraId="20D07C1C" w14:textId="77777777" w:rsidR="00DA5F43" w:rsidRDefault="00DA5F43" w:rsidP="0022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25171" w14:textId="52F6030C" w:rsidR="00B92624" w:rsidRPr="00DC3C1B" w:rsidRDefault="00DD6CC6" w:rsidP="00DD6CC6">
    <w:pPr>
      <w:pStyle w:val="Doctitle"/>
    </w:pPr>
    <w:r>
      <w:t>Press information.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F255E"/>
    <w:multiLevelType w:val="hybridMultilevel"/>
    <w:tmpl w:val="08C8659C"/>
    <w:lvl w:ilvl="0" w:tplc="99E692CA">
      <w:start w:val="1"/>
      <w:numFmt w:val="bullet"/>
      <w:pStyle w:val="Secondary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C4EBF"/>
    <w:multiLevelType w:val="hybridMultilevel"/>
    <w:tmpl w:val="DD2C7426"/>
    <w:lvl w:ilvl="0" w:tplc="4D92595C">
      <w:start w:val="1"/>
      <w:numFmt w:val="bullet"/>
      <w:pStyle w:val="Bulletpoi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markup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AA"/>
    <w:rsid w:val="00012D46"/>
    <w:rsid w:val="000449EF"/>
    <w:rsid w:val="0004683A"/>
    <w:rsid w:val="00046C24"/>
    <w:rsid w:val="00051728"/>
    <w:rsid w:val="000566EF"/>
    <w:rsid w:val="00075DD7"/>
    <w:rsid w:val="00083906"/>
    <w:rsid w:val="00091978"/>
    <w:rsid w:val="000A0FCC"/>
    <w:rsid w:val="000A330E"/>
    <w:rsid w:val="000B35D9"/>
    <w:rsid w:val="000B7C14"/>
    <w:rsid w:val="000E7F64"/>
    <w:rsid w:val="00120109"/>
    <w:rsid w:val="00140FD2"/>
    <w:rsid w:val="001446B2"/>
    <w:rsid w:val="00181E5A"/>
    <w:rsid w:val="001A5E8A"/>
    <w:rsid w:val="001B0382"/>
    <w:rsid w:val="001B664A"/>
    <w:rsid w:val="001D0193"/>
    <w:rsid w:val="001D227C"/>
    <w:rsid w:val="001E53D8"/>
    <w:rsid w:val="0022183E"/>
    <w:rsid w:val="002251E4"/>
    <w:rsid w:val="00230C41"/>
    <w:rsid w:val="002511A8"/>
    <w:rsid w:val="00256F22"/>
    <w:rsid w:val="00257FCD"/>
    <w:rsid w:val="0026084E"/>
    <w:rsid w:val="002A14F2"/>
    <w:rsid w:val="002D3E05"/>
    <w:rsid w:val="002E3A7C"/>
    <w:rsid w:val="00304C8C"/>
    <w:rsid w:val="00306DAE"/>
    <w:rsid w:val="003217C5"/>
    <w:rsid w:val="00324327"/>
    <w:rsid w:val="00350E22"/>
    <w:rsid w:val="0036181F"/>
    <w:rsid w:val="00370768"/>
    <w:rsid w:val="0038417D"/>
    <w:rsid w:val="00385FCA"/>
    <w:rsid w:val="003A2E03"/>
    <w:rsid w:val="004144D7"/>
    <w:rsid w:val="004159D2"/>
    <w:rsid w:val="004214EB"/>
    <w:rsid w:val="004249D1"/>
    <w:rsid w:val="00431023"/>
    <w:rsid w:val="00431A16"/>
    <w:rsid w:val="00431EB5"/>
    <w:rsid w:val="00466837"/>
    <w:rsid w:val="00492921"/>
    <w:rsid w:val="0049627E"/>
    <w:rsid w:val="004976CC"/>
    <w:rsid w:val="004D6B2C"/>
    <w:rsid w:val="004E3ED8"/>
    <w:rsid w:val="004E6064"/>
    <w:rsid w:val="004F1CCB"/>
    <w:rsid w:val="004F2368"/>
    <w:rsid w:val="005015A9"/>
    <w:rsid w:val="0052144F"/>
    <w:rsid w:val="005228A5"/>
    <w:rsid w:val="00522994"/>
    <w:rsid w:val="0055028D"/>
    <w:rsid w:val="00560F68"/>
    <w:rsid w:val="005D42AB"/>
    <w:rsid w:val="005E6946"/>
    <w:rsid w:val="005E7D3D"/>
    <w:rsid w:val="00602799"/>
    <w:rsid w:val="006152ED"/>
    <w:rsid w:val="00615633"/>
    <w:rsid w:val="00631561"/>
    <w:rsid w:val="006341FC"/>
    <w:rsid w:val="006442F7"/>
    <w:rsid w:val="00661A1D"/>
    <w:rsid w:val="006673F0"/>
    <w:rsid w:val="00670D16"/>
    <w:rsid w:val="00682921"/>
    <w:rsid w:val="006948DE"/>
    <w:rsid w:val="006A0979"/>
    <w:rsid w:val="006A1EF6"/>
    <w:rsid w:val="006A5FDF"/>
    <w:rsid w:val="006A62EE"/>
    <w:rsid w:val="006B065B"/>
    <w:rsid w:val="006D7A20"/>
    <w:rsid w:val="006E2C42"/>
    <w:rsid w:val="006E648C"/>
    <w:rsid w:val="006E6FDF"/>
    <w:rsid w:val="007135AA"/>
    <w:rsid w:val="0072082F"/>
    <w:rsid w:val="007270C6"/>
    <w:rsid w:val="00732802"/>
    <w:rsid w:val="00734F77"/>
    <w:rsid w:val="00741793"/>
    <w:rsid w:val="00746251"/>
    <w:rsid w:val="007505D3"/>
    <w:rsid w:val="00753913"/>
    <w:rsid w:val="00786140"/>
    <w:rsid w:val="007C185E"/>
    <w:rsid w:val="007C28D9"/>
    <w:rsid w:val="007D752A"/>
    <w:rsid w:val="00806ADE"/>
    <w:rsid w:val="0081049B"/>
    <w:rsid w:val="00820BC4"/>
    <w:rsid w:val="008409AA"/>
    <w:rsid w:val="00847F1F"/>
    <w:rsid w:val="0086774C"/>
    <w:rsid w:val="0088348A"/>
    <w:rsid w:val="00890034"/>
    <w:rsid w:val="008B0728"/>
    <w:rsid w:val="008B542F"/>
    <w:rsid w:val="008D5705"/>
    <w:rsid w:val="008E48A9"/>
    <w:rsid w:val="00957262"/>
    <w:rsid w:val="00957A26"/>
    <w:rsid w:val="009671EA"/>
    <w:rsid w:val="00981421"/>
    <w:rsid w:val="0099661E"/>
    <w:rsid w:val="009B49C5"/>
    <w:rsid w:val="009D21D2"/>
    <w:rsid w:val="00A002F2"/>
    <w:rsid w:val="00A052BC"/>
    <w:rsid w:val="00A20FFE"/>
    <w:rsid w:val="00A40618"/>
    <w:rsid w:val="00A441BC"/>
    <w:rsid w:val="00A45394"/>
    <w:rsid w:val="00A53DE6"/>
    <w:rsid w:val="00A64209"/>
    <w:rsid w:val="00A650A8"/>
    <w:rsid w:val="00A73A2D"/>
    <w:rsid w:val="00A81274"/>
    <w:rsid w:val="00A868BB"/>
    <w:rsid w:val="00AA7A01"/>
    <w:rsid w:val="00AB3AF9"/>
    <w:rsid w:val="00AB7B7B"/>
    <w:rsid w:val="00AC750C"/>
    <w:rsid w:val="00AF3D6D"/>
    <w:rsid w:val="00B53B1B"/>
    <w:rsid w:val="00B80D6C"/>
    <w:rsid w:val="00B92624"/>
    <w:rsid w:val="00BA2113"/>
    <w:rsid w:val="00BA31C7"/>
    <w:rsid w:val="00BB1E68"/>
    <w:rsid w:val="00BB43AB"/>
    <w:rsid w:val="00BC70A2"/>
    <w:rsid w:val="00BD4E3A"/>
    <w:rsid w:val="00BE6880"/>
    <w:rsid w:val="00BF26F0"/>
    <w:rsid w:val="00BF4CBA"/>
    <w:rsid w:val="00C61583"/>
    <w:rsid w:val="00C91E65"/>
    <w:rsid w:val="00CB37AB"/>
    <w:rsid w:val="00CE59BC"/>
    <w:rsid w:val="00CE7912"/>
    <w:rsid w:val="00D30F41"/>
    <w:rsid w:val="00D62AFF"/>
    <w:rsid w:val="00D87E81"/>
    <w:rsid w:val="00D912E4"/>
    <w:rsid w:val="00DA1866"/>
    <w:rsid w:val="00DA5F43"/>
    <w:rsid w:val="00DC3C1B"/>
    <w:rsid w:val="00DD2A8E"/>
    <w:rsid w:val="00DD388F"/>
    <w:rsid w:val="00DD6CC6"/>
    <w:rsid w:val="00E13DF5"/>
    <w:rsid w:val="00E25AF7"/>
    <w:rsid w:val="00E60850"/>
    <w:rsid w:val="00E62B6B"/>
    <w:rsid w:val="00E64001"/>
    <w:rsid w:val="00E67AB0"/>
    <w:rsid w:val="00E82074"/>
    <w:rsid w:val="00E90032"/>
    <w:rsid w:val="00E90A7F"/>
    <w:rsid w:val="00EB7379"/>
    <w:rsid w:val="00F00B59"/>
    <w:rsid w:val="00F00C41"/>
    <w:rsid w:val="00F05AB4"/>
    <w:rsid w:val="00F20230"/>
    <w:rsid w:val="00F24474"/>
    <w:rsid w:val="00F27496"/>
    <w:rsid w:val="00F37A3B"/>
    <w:rsid w:val="00F468E2"/>
    <w:rsid w:val="00F527E0"/>
    <w:rsid w:val="00F65EE7"/>
    <w:rsid w:val="00F7277F"/>
    <w:rsid w:val="00F74894"/>
    <w:rsid w:val="00F85084"/>
    <w:rsid w:val="00F924E9"/>
    <w:rsid w:val="00FA37BD"/>
    <w:rsid w:val="00FA3810"/>
    <w:rsid w:val="00FA3E5D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D1E3B4"/>
  <w15:docId w15:val="{5C8F8CA8-53EC-485E-A382-248A422A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B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link w:val="BoldChar"/>
    <w:qFormat/>
    <w:rsid w:val="001B664A"/>
    <w:pPr>
      <w:spacing w:after="0" w:line="240" w:lineRule="auto"/>
    </w:pPr>
    <w:rPr>
      <w:rFonts w:ascii="dbaudio Futura" w:hAnsi="dbaudio Futura"/>
      <w:b/>
    </w:rPr>
  </w:style>
  <w:style w:type="character" w:customStyle="1" w:styleId="BoldChar">
    <w:name w:val="Bold Char"/>
    <w:basedOn w:val="DefaultParagraphFont"/>
    <w:link w:val="Bold"/>
    <w:rsid w:val="001B664A"/>
    <w:rPr>
      <w:rFonts w:ascii="dbaudio Futura" w:hAnsi="dbaudio Futura"/>
      <w:b/>
    </w:rPr>
  </w:style>
  <w:style w:type="paragraph" w:styleId="ListParagraph">
    <w:name w:val="List Paragraph"/>
    <w:basedOn w:val="Normal"/>
    <w:link w:val="ListParagraphChar"/>
    <w:uiPriority w:val="34"/>
    <w:rsid w:val="001B66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664A"/>
  </w:style>
  <w:style w:type="paragraph" w:customStyle="1" w:styleId="Bulletpoint">
    <w:name w:val="Bullet point"/>
    <w:basedOn w:val="ListParagraph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ParagraphChar"/>
    <w:link w:val="Bulletpoint"/>
    <w:rsid w:val="00F74894"/>
    <w:rPr>
      <w:rFonts w:ascii="dbaudio Futura" w:hAnsi="dbaudio Futur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64A"/>
    <w:pPr>
      <w:spacing w:line="240" w:lineRule="auto"/>
    </w:pPr>
    <w:rPr>
      <w:rFonts w:ascii="dbaudio Futura" w:eastAsia="Calibri" w:hAnsi="dbaudio Futura" w:cs="Times New Roman"/>
      <w:b/>
      <w:bCs/>
      <w:color w:val="4F81BD" w:themeColor="accent1"/>
      <w:sz w:val="18"/>
      <w:szCs w:val="18"/>
      <w:lang w:val="de-DE"/>
    </w:rPr>
  </w:style>
  <w:style w:type="paragraph" w:customStyle="1" w:styleId="Doctitle">
    <w:name w:val="Doc title"/>
    <w:basedOn w:val="Normal"/>
    <w:link w:val="DoctitleChar"/>
    <w:qFormat/>
    <w:rsid w:val="001B664A"/>
    <w:rPr>
      <w:rFonts w:ascii="dbaudio Futura" w:hAnsi="dbaudio Futura"/>
      <w:b/>
      <w:sz w:val="32"/>
      <w:szCs w:val="32"/>
    </w:rPr>
  </w:style>
  <w:style w:type="character" w:customStyle="1" w:styleId="DoctitleChar">
    <w:name w:val="Doc title Char"/>
    <w:basedOn w:val="DefaultParagraphFon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4A"/>
  </w:style>
  <w:style w:type="paragraph" w:customStyle="1" w:styleId="Footertext">
    <w:name w:val="Footer text"/>
    <w:basedOn w:val="Footer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ooterChar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Normal"/>
    <w:link w:val="GreydoctitleChar"/>
    <w:qFormat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character" w:customStyle="1" w:styleId="GreydoctitleChar">
    <w:name w:val="Grey doc title Char"/>
    <w:basedOn w:val="DefaultParagraphFon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B664A"/>
    <w:rPr>
      <w:rFonts w:eastAsiaTheme="minorEastAsia"/>
      <w:lang w:eastAsia="ja-JP"/>
    </w:rPr>
  </w:style>
  <w:style w:type="paragraph" w:customStyle="1" w:styleId="Secondarybulletpoint">
    <w:name w:val="Secondary bullet point"/>
    <w:basedOn w:val="ListParagraph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ParagraphChar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ofFigures1">
    <w:name w:val="Table of Figures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1B664A"/>
    <w:pPr>
      <w:spacing w:after="0" w:line="240" w:lineRule="auto"/>
    </w:pPr>
    <w:rPr>
      <w:rFonts w:ascii="dbaudio Futura" w:hAnsi="dbaudio Futura"/>
    </w:rPr>
  </w:style>
  <w:style w:type="character" w:customStyle="1" w:styleId="TextChar">
    <w:name w:val="Text Char"/>
    <w:basedOn w:val="DefaultParagraphFont"/>
    <w:link w:val="Text"/>
    <w:rsid w:val="001B664A"/>
    <w:rPr>
      <w:rFonts w:ascii="dbaudio Futura" w:hAnsi="dbaudio Futura"/>
    </w:rPr>
  </w:style>
  <w:style w:type="character" w:styleId="SubtleEmphasis">
    <w:name w:val="Subtle Emphasis"/>
    <w:basedOn w:val="DefaultParagraphFont"/>
    <w:uiPriority w:val="19"/>
    <w:rsid w:val="0022183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22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8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17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79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79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7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793"/>
    <w:rPr>
      <w:b/>
      <w:bCs/>
      <w:sz w:val="20"/>
      <w:szCs w:val="20"/>
    </w:rPr>
  </w:style>
  <w:style w:type="paragraph" w:customStyle="1" w:styleId="p1">
    <w:name w:val="p1"/>
    <w:basedOn w:val="Normal"/>
    <w:rsid w:val="006E648C"/>
    <w:pPr>
      <w:spacing w:after="180" w:line="240" w:lineRule="auto"/>
    </w:pPr>
    <w:rPr>
      <w:rFonts w:ascii="Lucida Grande" w:hAnsi="Lucida Grande" w:cs="Lucida Grande"/>
      <w:sz w:val="17"/>
      <w:szCs w:val="17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file:///\\psf\Home\Desktop\new%20templates\www.dbaudio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bsoundscape.com/" TargetMode="External"/><Relationship Id="rId9" Type="http://schemas.openxmlformats.org/officeDocument/2006/relationships/hyperlink" Target="mailto:sara.sowah@dbaudio.com" TargetMode="External"/><Relationship Id="rId10" Type="http://schemas.openxmlformats.org/officeDocument/2006/relationships/hyperlink" Target="mailto:uwe.horn@dbaudi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A161-2EB7-F74C-BE33-21BB52FA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d&amp;b audiotechnik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Horn</dc:creator>
  <cp:lastModifiedBy>Selina Mountford</cp:lastModifiedBy>
  <cp:revision>2</cp:revision>
  <cp:lastPrinted>2018-02-05T15:44:00Z</cp:lastPrinted>
  <dcterms:created xsi:type="dcterms:W3CDTF">2018-02-09T14:31:00Z</dcterms:created>
  <dcterms:modified xsi:type="dcterms:W3CDTF">2018-02-09T14:31:00Z</dcterms:modified>
</cp:coreProperties>
</file>